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790" w:right="801"/>
        <w:jc w:val="center"/>
      </w:pPr>
      <w:r>
        <w:rPr/>
        <w:t>ЗАДАНИЯ</w:t>
      </w:r>
    </w:p>
    <w:p>
      <w:pPr>
        <w:spacing w:before="2"/>
        <w:ind w:left="781" w:right="805" w:firstLine="0"/>
        <w:jc w:val="center"/>
        <w:rPr>
          <w:sz w:val="24"/>
        </w:rPr>
      </w:pPr>
      <w:r>
        <w:rPr>
          <w:b/>
          <w:sz w:val="24"/>
        </w:rPr>
        <w:t>теоретического тура  муниципального </w:t>
      </w:r>
      <w:r>
        <w:rPr>
          <w:sz w:val="24"/>
        </w:rPr>
        <w:t>этапа Всероссийской</w:t>
      </w:r>
    </w:p>
    <w:p>
      <w:pPr>
        <w:pStyle w:val="Heading3"/>
        <w:spacing w:line="240" w:lineRule="auto" w:before="2"/>
        <w:ind w:left="790" w:right="774"/>
        <w:jc w:val="center"/>
        <w:rPr>
          <w:b w:val="0"/>
        </w:rPr>
      </w:pPr>
      <w:r>
        <w:rPr/>
        <w:t>олимпиады школьников по биологии. 2016-2017 </w:t>
      </w:r>
      <w:r>
        <w:rPr>
          <w:b w:val="0"/>
        </w:rPr>
        <w:t>уч.год.</w:t>
      </w:r>
    </w:p>
    <w:p>
      <w:pPr>
        <w:pStyle w:val="BodyText"/>
        <w:spacing w:before="2"/>
        <w:ind w:left="4539"/>
      </w:pPr>
      <w:r>
        <w:rPr>
          <w:w w:val="105"/>
        </w:rPr>
        <w:t>7 класс</w:t>
      </w:r>
    </w:p>
    <w:p>
      <w:pPr>
        <w:pStyle w:val="BodyText"/>
        <w:spacing w:before="11"/>
        <w:rPr>
          <w:sz w:val="23"/>
        </w:rPr>
      </w:pPr>
    </w:p>
    <w:p>
      <w:pPr>
        <w:spacing w:line="275" w:lineRule="exact" w:before="0"/>
        <w:ind w:left="790" w:right="790" w:firstLine="0"/>
        <w:jc w:val="center"/>
        <w:rPr>
          <w:i/>
          <w:sz w:val="24"/>
        </w:rPr>
      </w:pPr>
      <w:r>
        <w:rPr>
          <w:i/>
          <w:sz w:val="24"/>
        </w:rPr>
        <w:t>Дорогие ребята.!</w:t>
      </w:r>
    </w:p>
    <w:p>
      <w:pPr>
        <w:spacing w:line="242" w:lineRule="auto" w:before="0"/>
        <w:ind w:left="790" w:right="805" w:firstLine="0"/>
        <w:jc w:val="center"/>
        <w:rPr>
          <w:i/>
          <w:sz w:val="24"/>
        </w:rPr>
      </w:pPr>
      <w:r>
        <w:rPr>
          <w:i/>
          <w:sz w:val="24"/>
        </w:rPr>
        <w:t>Поздравляем вас с участием в муниципальном этапе Всероссийской олимпиады </w:t>
      </w:r>
      <w:r>
        <w:rPr>
          <w:i/>
          <w:sz w:val="24"/>
        </w:rPr>
        <w:t>школьников  по биологии.!  Желаем  успеха  в выполнении заданий.!</w:t>
      </w:r>
    </w:p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113" w:right="0" w:firstLine="0"/>
        <w:jc w:val="both"/>
        <w:rPr>
          <w:i/>
          <w:sz w:val="24"/>
        </w:rPr>
      </w:pPr>
      <w:r>
        <w:rPr>
          <w:i/>
          <w:sz w:val="24"/>
        </w:rPr>
        <w:t>Рекомендуемое  время  выполнения  заданий  -180 мин.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Heading3"/>
        <w:spacing w:line="240" w:lineRule="auto"/>
        <w:ind w:left="112"/>
        <w:jc w:val="both"/>
        <w:rPr>
          <w:b w:val="0"/>
        </w:rPr>
      </w:pPr>
      <w:r>
        <w:rPr/>
        <w:t>Максимальное количество баллов </w:t>
      </w:r>
      <w:r>
        <w:rPr>
          <w:b w:val="0"/>
          <w:w w:val="90"/>
        </w:rPr>
        <w:t>— </w:t>
      </w:r>
      <w:r>
        <w:rPr>
          <w:b w:val="0"/>
        </w:rPr>
        <w:t>38</w:t>
      </w:r>
    </w:p>
    <w:p>
      <w:pPr>
        <w:pStyle w:val="BodyText"/>
        <w:spacing w:before="2"/>
      </w:pPr>
    </w:p>
    <w:p>
      <w:pPr>
        <w:spacing w:line="237" w:lineRule="auto" w:before="0"/>
        <w:ind w:left="113" w:right="99" w:firstLine="0"/>
        <w:jc w:val="both"/>
        <w:rPr>
          <w:sz w:val="24"/>
        </w:rPr>
      </w:pPr>
      <w:r>
        <w:rPr>
          <w:sz w:val="24"/>
        </w:rPr>
        <w:t>Часть І. </w:t>
      </w:r>
      <w:r>
        <w:rPr>
          <w:b/>
          <w:sz w:val="24"/>
        </w:rPr>
        <w:t>Вам предлагаются тестовые задания, требующие выбора только одного правильного </w:t>
      </w:r>
      <w:r>
        <w:rPr>
          <w:sz w:val="24"/>
        </w:rPr>
        <w:t>ответа </w:t>
      </w:r>
      <w:r>
        <w:rPr>
          <w:b/>
          <w:sz w:val="24"/>
        </w:rPr>
        <w:t>из четырех возможных. Максимальное количество баллов, которое можно набрать </w:t>
      </w:r>
      <w:r>
        <w:rPr>
          <w:w w:val="90"/>
          <w:sz w:val="24"/>
        </w:rPr>
        <w:t>— </w:t>
      </w:r>
      <w:r>
        <w:rPr>
          <w:sz w:val="24"/>
        </w:rPr>
        <w:t>20 (по 1 баллу за каждое тестовое </w:t>
      </w:r>
      <w:r>
        <w:rPr>
          <w:b/>
          <w:sz w:val="24"/>
        </w:rPr>
        <w:t>задание). Индекс </w:t>
      </w:r>
      <w:r>
        <w:rPr>
          <w:sz w:val="24"/>
        </w:rPr>
        <w:t>ответа, </w:t>
      </w:r>
      <w:r>
        <w:rPr>
          <w:b/>
          <w:sz w:val="24"/>
        </w:rPr>
        <w:t>который вы считаете  наиболее полным и правильным  укажите </w:t>
      </w:r>
      <w:r>
        <w:rPr>
          <w:sz w:val="24"/>
        </w:rPr>
        <w:t>в матрице ответов.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32" w:lineRule="auto" w:before="98"/>
        <w:ind w:left="824" w:right="4176" w:hanging="6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960119</wp:posOffset>
            </wp:positionH>
            <wp:positionV relativeFrom="paragraph">
              <wp:posOffset>98668</wp:posOffset>
            </wp:positionV>
            <wp:extent cx="94487" cy="103631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Болезнь человека, вызываемая бактериями: </w:t>
      </w:r>
      <w:r>
        <w:rPr/>
        <w:t>а) ветряная оспа;</w:t>
      </w:r>
    </w:p>
    <w:p>
      <w:pPr>
        <w:pStyle w:val="BodyText"/>
        <w:spacing w:line="237" w:lineRule="auto" w:before="5"/>
        <w:ind w:left="822" w:right="6824"/>
      </w:pPr>
      <w:r>
        <w:rPr/>
        <w:t>6) газовая гангрена; в) паротит;</w:t>
      </w:r>
    </w:p>
    <w:p>
      <w:pPr>
        <w:pStyle w:val="BodyText"/>
        <w:spacing w:line="274" w:lineRule="exact"/>
        <w:ind w:left="824"/>
      </w:pPr>
      <w:r>
        <w:rPr/>
        <w:t>г) полиомиелит.</w:t>
      </w:r>
    </w:p>
    <w:p>
      <w:pPr>
        <w:pStyle w:val="BodyText"/>
      </w:pPr>
    </w:p>
    <w:p>
      <w:pPr>
        <w:pStyle w:val="Heading1"/>
        <w:spacing w:line="300" w:lineRule="exact"/>
      </w:pPr>
      <w:r>
        <w:rPr>
          <w:rFonts w:ascii="Courier New" w:hAnsi="Courier New"/>
          <w:b w:val="0"/>
          <w:w w:val="95"/>
          <w:sz w:val="28"/>
        </w:rPr>
        <w:t>2.</w:t>
      </w:r>
      <w:r>
        <w:rPr>
          <w:rFonts w:ascii="Courier New" w:hAnsi="Courier New"/>
          <w:b w:val="0"/>
          <w:spacing w:val="-133"/>
          <w:w w:val="95"/>
          <w:sz w:val="28"/>
        </w:rPr>
        <w:t> </w:t>
      </w:r>
      <w:r>
        <w:rPr>
          <w:w w:val="95"/>
        </w:rPr>
        <w:t>Размножение бактерий осуществляется:</w:t>
      </w:r>
    </w:p>
    <w:p>
      <w:pPr>
        <w:pStyle w:val="BodyText"/>
        <w:spacing w:line="258" w:lineRule="exact"/>
        <w:ind w:left="824"/>
      </w:pPr>
      <w:r>
        <w:rPr/>
        <w:t>а) спорами;</w:t>
      </w:r>
    </w:p>
    <w:p>
      <w:pPr>
        <w:pStyle w:val="BodyText"/>
        <w:spacing w:line="275" w:lineRule="exact"/>
        <w:ind w:left="822"/>
      </w:pPr>
      <w:r>
        <w:rPr/>
        <w:t>6) зооспорами;</w:t>
      </w:r>
    </w:p>
    <w:p>
      <w:pPr>
        <w:pStyle w:val="BodyText"/>
        <w:spacing w:line="237" w:lineRule="auto" w:before="5"/>
        <w:ind w:left="824" w:right="4839" w:hanging="3"/>
      </w:pPr>
      <w:r>
        <w:rPr/>
        <w:t>в) делением клетки по типу дробления; г) гипноспорами.</w:t>
      </w:r>
    </w:p>
    <w:p>
      <w:pPr>
        <w:pStyle w:val="BodyText"/>
        <w:spacing w:before="4"/>
      </w:pPr>
    </w:p>
    <w:p>
      <w:pPr>
        <w:pStyle w:val="Heading3"/>
        <w:spacing w:before="1"/>
        <w:ind w:left="819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950975</wp:posOffset>
            </wp:positionH>
            <wp:positionV relativeFrom="paragraph">
              <wp:posOffset>42330</wp:posOffset>
            </wp:positionV>
            <wp:extent cx="103631" cy="103632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Выберите вид </w:t>
      </w:r>
      <w:r>
        <w:rPr/>
        <w:t>шампиньона,  культивируемый в искусственных условиях:</w:t>
      </w:r>
    </w:p>
    <w:p>
      <w:pPr>
        <w:pStyle w:val="BodyText"/>
        <w:spacing w:line="237" w:lineRule="auto" w:before="1"/>
        <w:ind w:left="823" w:right="5935"/>
      </w:pPr>
      <w:r>
        <w:rPr/>
        <w:t>а) шампиньон двуспоровый; б) шампиньон лесной;</w:t>
      </w:r>
    </w:p>
    <w:p>
      <w:pPr>
        <w:pStyle w:val="BodyText"/>
        <w:spacing w:line="275" w:lineRule="exact" w:before="1"/>
        <w:ind w:left="822"/>
      </w:pPr>
      <w:r>
        <w:rPr/>
        <w:t>в) шампиньон полевой;</w:t>
      </w:r>
    </w:p>
    <w:p>
      <w:pPr>
        <w:pStyle w:val="BodyText"/>
        <w:spacing w:line="275" w:lineRule="exact"/>
        <w:ind w:left="824"/>
      </w:pPr>
      <w:r>
        <w:rPr/>
        <w:t>г) шампиньон обыкновенный.</w:t>
      </w:r>
    </w:p>
    <w:p>
      <w:pPr>
        <w:pStyle w:val="BodyText"/>
        <w:spacing w:before="5"/>
      </w:pPr>
    </w:p>
    <w:p>
      <w:pPr>
        <w:pStyle w:val="Heading3"/>
        <w:spacing w:line="286" w:lineRule="exact"/>
        <w:ind w:left="451"/>
      </w:pPr>
      <w:r>
        <w:rPr>
          <w:rFonts w:ascii="Courier New" w:hAnsi="Courier New"/>
          <w:b w:val="0"/>
          <w:sz w:val="25"/>
        </w:rPr>
        <w:t>4.</w:t>
      </w:r>
      <w:r>
        <w:rPr>
          <w:rFonts w:ascii="Courier New" w:hAnsi="Courier New"/>
          <w:b w:val="0"/>
          <w:spacing w:val="-84"/>
          <w:sz w:val="25"/>
        </w:rPr>
        <w:t> </w:t>
      </w:r>
      <w:r>
        <w:rPr/>
        <w:t>Черно-фиолетовые рожки (склероции) образует гриб:</w:t>
      </w:r>
    </w:p>
    <w:p>
      <w:pPr>
        <w:pStyle w:val="BodyText"/>
        <w:ind w:left="822" w:right="7602" w:firstLine="2"/>
      </w:pPr>
      <w:r>
        <w:rPr/>
        <w:t>а) трутовик; б) спорынья; в) головня;</w:t>
      </w:r>
    </w:p>
    <w:p>
      <w:pPr>
        <w:pStyle w:val="BodyText"/>
        <w:spacing w:line="274" w:lineRule="exact" w:before="13"/>
        <w:ind w:left="824"/>
      </w:pPr>
      <w:r>
        <w:rPr/>
        <w:t>г) фитофтора.</w:t>
      </w:r>
    </w:p>
    <w:p>
      <w:pPr>
        <w:pStyle w:val="BodyText"/>
        <w:spacing w:before="4"/>
      </w:pPr>
    </w:p>
    <w:p>
      <w:pPr>
        <w:pStyle w:val="Heading3"/>
        <w:spacing w:line="242" w:lineRule="auto"/>
        <w:ind w:left="836" w:hanging="18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954024</wp:posOffset>
            </wp:positionH>
            <wp:positionV relativeFrom="paragraph">
              <wp:posOffset>41695</wp:posOffset>
            </wp:positionV>
            <wp:extent cx="100584" cy="103631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Из </w:t>
      </w:r>
      <w:r>
        <w:rPr/>
        <w:t>нижеприведенного списка исключите растение, не обладающее лекарственными свойствами:</w:t>
      </w:r>
    </w:p>
    <w:p>
      <w:pPr>
        <w:pStyle w:val="BodyText"/>
        <w:spacing w:line="242" w:lineRule="auto"/>
        <w:ind w:left="823" w:right="6590"/>
      </w:pPr>
      <w:r>
        <w:rPr/>
        <w:t>а) шиповник собачий; б) шиповник майский;</w:t>
      </w:r>
    </w:p>
    <w:p>
      <w:pPr>
        <w:pStyle w:val="BodyText"/>
        <w:spacing w:line="242" w:lineRule="auto" w:before="5"/>
        <w:ind w:left="824" w:right="5935" w:hanging="3"/>
      </w:pPr>
      <w:r>
        <w:rPr/>
        <w:t>в) зверобой продырявленный; г) икотник серый.</w:t>
      </w:r>
    </w:p>
    <w:p>
      <w:pPr>
        <w:pStyle w:val="BodyText"/>
        <w:rPr>
          <w:sz w:val="27"/>
        </w:rPr>
      </w:pPr>
    </w:p>
    <w:p>
      <w:pPr>
        <w:pStyle w:val="BodyText"/>
        <w:spacing w:line="213" w:lineRule="auto"/>
        <w:ind w:left="834" w:right="3206" w:hanging="387"/>
      </w:pPr>
      <w:r>
        <w:rPr>
          <w:rFonts w:ascii="Courier New" w:hAnsi="Courier New"/>
          <w:w w:val="105"/>
          <w:sz w:val="26"/>
        </w:rPr>
        <w:t>6 </w:t>
      </w:r>
      <w:r>
        <w:rPr>
          <w:w w:val="105"/>
        </w:rPr>
        <w:t>Многоклеточное строение таллома имеет водоросль: </w:t>
      </w:r>
      <w:r>
        <w:rPr/>
        <w:t>а) хлорелла;</w:t>
      </w:r>
    </w:p>
    <w:p>
      <w:pPr>
        <w:pStyle w:val="BodyText"/>
        <w:spacing w:before="6"/>
        <w:ind w:left="832"/>
      </w:pPr>
      <w:r>
        <w:rPr/>
        <w:t>6) хламидомонада;</w:t>
      </w:r>
    </w:p>
    <w:p>
      <w:pPr>
        <w:spacing w:after="0"/>
        <w:sectPr>
          <w:footerReference w:type="default" r:id="rId5"/>
          <w:footerReference w:type="even" r:id="rId6"/>
          <w:type w:val="continuous"/>
          <w:pgSz w:w="11910" w:h="16840"/>
          <w:pgMar w:footer="1069" w:top="1040" w:bottom="1200" w:left="1020" w:right="1040"/>
        </w:sectPr>
      </w:pPr>
    </w:p>
    <w:p>
      <w:pPr>
        <w:pStyle w:val="BodyText"/>
        <w:spacing w:before="61"/>
        <w:ind w:left="471"/>
      </w:pPr>
      <w:r>
        <w:rPr/>
        <w:t>в) ульва;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3"/>
        <w:numPr>
          <w:ilvl w:val="0"/>
          <w:numId w:val="1"/>
        </w:numPr>
        <w:tabs>
          <w:tab w:pos="459" w:val="left" w:leader="none"/>
        </w:tabs>
        <w:spacing w:line="280" w:lineRule="exact" w:before="90" w:after="0"/>
        <w:ind w:left="458" w:right="0" w:hanging="345"/>
        <w:jc w:val="left"/>
        <w:rPr>
          <w:sz w:val="25"/>
        </w:rPr>
      </w:pPr>
      <w:r>
        <w:rPr/>
        <w:t>По морфологии </w:t>
      </w:r>
      <w:r>
        <w:rPr>
          <w:b w:val="0"/>
        </w:rPr>
        <w:t>таллом </w:t>
      </w:r>
      <w:r>
        <w:rPr/>
        <w:t>ксантории постенной</w:t>
      </w:r>
      <w:r>
        <w:rPr>
          <w:spacing w:val="30"/>
        </w:rPr>
        <w:t> </w:t>
      </w:r>
      <w:r>
        <w:rPr/>
        <w:t>является:</w:t>
      </w:r>
    </w:p>
    <w:p>
      <w:pPr>
        <w:pStyle w:val="BodyText"/>
        <w:ind w:left="462" w:right="7393" w:firstLine="2"/>
      </w:pPr>
      <w:r>
        <w:rPr/>
        <w:t>а) листоватым; б) чешуйчатым; в)  кустистым; г) накипным.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59" w:right="0" w:hanging="348"/>
        <w:jc w:val="left"/>
        <w:rPr>
          <w:sz w:val="26"/>
        </w:rPr>
      </w:pPr>
      <w:r>
        <w:rPr>
          <w:b w:val="0"/>
        </w:rPr>
        <w:t>На </w:t>
      </w:r>
      <w:r>
        <w:rPr/>
        <w:t>рисунке представлено</w:t>
      </w:r>
      <w:r>
        <w:rPr>
          <w:spacing w:val="-5"/>
        </w:rPr>
        <w:t> </w:t>
      </w:r>
      <w:r>
        <w:rPr/>
        <w:t>изображение:</w:t>
      </w:r>
    </w:p>
    <w:p>
      <w:pPr>
        <w:pStyle w:val="BodyText"/>
        <w:spacing w:before="3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1274063</wp:posOffset>
            </wp:positionH>
            <wp:positionV relativeFrom="paragraph">
              <wp:posOffset>180229</wp:posOffset>
            </wp:positionV>
            <wp:extent cx="1584960" cy="1831848"/>
            <wp:effectExtent l="0" t="0" r="0" b="0"/>
            <wp:wrapTopAndBottom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3" w:lineRule="exact" w:before="0"/>
        <w:ind w:left="464" w:right="0" w:firstLine="0"/>
        <w:jc w:val="left"/>
        <w:rPr>
          <w:sz w:val="25"/>
        </w:rPr>
      </w:pPr>
      <w:r>
        <w:rPr>
          <w:w w:val="95"/>
          <w:sz w:val="25"/>
        </w:rPr>
        <w:t>а) хвоща;</w:t>
      </w:r>
    </w:p>
    <w:p>
      <w:pPr>
        <w:spacing w:line="232" w:lineRule="auto" w:before="1"/>
        <w:ind w:left="461" w:right="7322" w:firstLine="0"/>
        <w:jc w:val="left"/>
        <w:rPr>
          <w:sz w:val="25"/>
        </w:rPr>
      </w:pPr>
      <w:r>
        <w:rPr>
          <w:w w:val="95"/>
          <w:sz w:val="25"/>
        </w:rPr>
        <w:t>6) роголистника; в) нителлы;</w:t>
      </w:r>
    </w:p>
    <w:p>
      <w:pPr>
        <w:spacing w:line="274" w:lineRule="exact" w:before="0"/>
        <w:ind w:left="464" w:right="0" w:firstLine="0"/>
        <w:jc w:val="left"/>
        <w:rPr>
          <w:sz w:val="25"/>
        </w:rPr>
      </w:pPr>
      <w:r>
        <w:rPr>
          <w:w w:val="95"/>
          <w:sz w:val="25"/>
        </w:rPr>
        <w:t>г) сальвинии.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78" w:lineRule="exact" w:before="0" w:after="0"/>
        <w:ind w:left="458" w:right="0" w:hanging="347"/>
        <w:jc w:val="left"/>
        <w:rPr>
          <w:rFonts w:ascii="Consolas" w:hAnsi="Consolas"/>
          <w:b/>
          <w:sz w:val="23"/>
        </w:rPr>
      </w:pPr>
      <w:r>
        <w:rPr>
          <w:sz w:val="24"/>
        </w:rPr>
        <w:t>К </w:t>
      </w:r>
      <w:r>
        <w:rPr>
          <w:b/>
          <w:sz w:val="24"/>
        </w:rPr>
        <w:t>низшим споровым растениям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относятся:</w:t>
      </w:r>
    </w:p>
    <w:p>
      <w:pPr>
        <w:pStyle w:val="BodyText"/>
        <w:spacing w:line="271" w:lineRule="exact"/>
        <w:ind w:left="464"/>
      </w:pPr>
      <w:r>
        <w:rPr/>
        <w:t>а) мхи;</w:t>
      </w:r>
    </w:p>
    <w:p>
      <w:pPr>
        <w:pStyle w:val="BodyText"/>
        <w:spacing w:line="271" w:lineRule="exact"/>
        <w:ind w:left="462"/>
      </w:pPr>
      <w:r>
        <w:rPr/>
        <w:t>6) водоросли;</w:t>
      </w:r>
    </w:p>
    <w:p>
      <w:pPr>
        <w:spacing w:line="282" w:lineRule="exact" w:before="0"/>
        <w:ind w:left="461" w:right="0" w:firstLine="0"/>
        <w:jc w:val="left"/>
        <w:rPr>
          <w:sz w:val="25"/>
        </w:rPr>
      </w:pPr>
      <w:r>
        <w:rPr>
          <w:w w:val="95"/>
          <w:sz w:val="25"/>
        </w:rPr>
        <w:t>в) хвощи;</w:t>
      </w:r>
    </w:p>
    <w:p>
      <w:pPr>
        <w:pStyle w:val="BodyText"/>
        <w:spacing w:line="274" w:lineRule="exact"/>
        <w:ind w:left="464"/>
      </w:pPr>
      <w:r>
        <w:rPr/>
        <w:t>г) плауны.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81" w:lineRule="exact" w:before="89" w:after="0"/>
        <w:ind w:left="458" w:right="0" w:hanging="345"/>
        <w:jc w:val="left"/>
        <w:rPr>
          <w:sz w:val="24"/>
        </w:rPr>
      </w:pPr>
      <w:r>
        <w:rPr>
          <w:w w:val="95"/>
        </w:rPr>
        <w:t>Двулетним растением</w:t>
      </w:r>
      <w:r>
        <w:rPr>
          <w:spacing w:val="15"/>
          <w:w w:val="95"/>
        </w:rPr>
        <w:t> </w:t>
      </w:r>
      <w:r>
        <w:rPr>
          <w:w w:val="95"/>
        </w:rPr>
        <w:t>является:</w:t>
      </w:r>
    </w:p>
    <w:p>
      <w:pPr>
        <w:pStyle w:val="Heading2"/>
        <w:spacing w:line="274" w:lineRule="exact"/>
        <w:ind w:left="464"/>
      </w:pPr>
      <w:r>
        <w:rPr>
          <w:w w:val="95"/>
        </w:rPr>
        <w:t>а) яблоня;</w:t>
      </w:r>
    </w:p>
    <w:p>
      <w:pPr>
        <w:spacing w:line="232" w:lineRule="auto" w:before="2"/>
        <w:ind w:left="461" w:right="7971" w:firstLine="0"/>
        <w:jc w:val="left"/>
        <w:rPr>
          <w:sz w:val="25"/>
        </w:rPr>
      </w:pPr>
      <w:r>
        <w:rPr>
          <w:w w:val="95"/>
          <w:sz w:val="25"/>
        </w:rPr>
        <w:t>6) малина; в) огурец;</w:t>
      </w:r>
    </w:p>
    <w:p>
      <w:pPr>
        <w:spacing w:line="274" w:lineRule="exact" w:before="0"/>
        <w:ind w:left="464" w:right="0" w:firstLine="0"/>
        <w:jc w:val="left"/>
        <w:rPr>
          <w:sz w:val="25"/>
        </w:rPr>
      </w:pPr>
      <w:r>
        <w:rPr>
          <w:w w:val="95"/>
          <w:sz w:val="25"/>
        </w:rPr>
        <w:t>г) петрушка.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81" w:lineRule="exact" w:before="90" w:after="0"/>
        <w:ind w:left="458" w:right="0" w:hanging="346"/>
        <w:jc w:val="left"/>
        <w:rPr>
          <w:b/>
          <w:sz w:val="25"/>
        </w:rPr>
      </w:pPr>
      <w:r>
        <w:rPr>
          <w:b/>
          <w:w w:val="95"/>
          <w:sz w:val="25"/>
        </w:rPr>
        <w:t>Как происходит заражение человека печеночным</w:t>
      </w:r>
      <w:r>
        <w:rPr>
          <w:b/>
          <w:spacing w:val="32"/>
          <w:w w:val="95"/>
          <w:sz w:val="25"/>
        </w:rPr>
        <w:t> </w:t>
      </w:r>
      <w:r>
        <w:rPr>
          <w:b/>
          <w:w w:val="95"/>
          <w:sz w:val="25"/>
        </w:rPr>
        <w:t>сосальщиком?</w:t>
      </w:r>
    </w:p>
    <w:p>
      <w:pPr>
        <w:tabs>
          <w:tab w:pos="861" w:val="left" w:leader="none"/>
          <w:tab w:pos="1484" w:val="left" w:leader="none"/>
          <w:tab w:pos="2656" w:val="left" w:leader="none"/>
          <w:tab w:pos="4249" w:val="left" w:leader="none"/>
          <w:tab w:pos="5852" w:val="left" w:leader="none"/>
          <w:tab w:pos="6529" w:val="left" w:leader="none"/>
          <w:tab w:pos="7688" w:val="left" w:leader="none"/>
          <w:tab w:pos="8772" w:val="left" w:leader="none"/>
        </w:tabs>
        <w:spacing w:line="228" w:lineRule="auto" w:before="7"/>
        <w:ind w:left="473" w:right="128" w:firstLine="0"/>
        <w:jc w:val="left"/>
        <w:rPr>
          <w:sz w:val="25"/>
        </w:rPr>
      </w:pPr>
      <w:r>
        <w:rPr>
          <w:sz w:val="25"/>
        </w:rPr>
        <w:t>а)</w:t>
        <w:tab/>
        <w:t>При</w:t>
        <w:tab/>
        <w:t>поедании</w:t>
        <w:tab/>
        <w:t>недостаточно</w:t>
        <w:tab/>
        <w:t>проваренного</w:t>
        <w:tab/>
        <w:t>мяса</w:t>
        <w:tab/>
        <w:t>крупного</w:t>
        <w:tab/>
        <w:t>рогатого</w:t>
        <w:tab/>
      </w:r>
      <w:r>
        <w:rPr>
          <w:w w:val="90"/>
          <w:sz w:val="25"/>
        </w:rPr>
        <w:t>скота, </w:t>
      </w:r>
      <w:r>
        <w:rPr>
          <w:w w:val="95"/>
          <w:sz w:val="25"/>
        </w:rPr>
        <w:t>содержащего финны этого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червя;</w:t>
      </w:r>
    </w:p>
    <w:p>
      <w:pPr>
        <w:spacing w:line="228" w:lineRule="auto" w:before="5"/>
        <w:ind w:left="473" w:right="116" w:hanging="1"/>
        <w:jc w:val="left"/>
        <w:rPr>
          <w:sz w:val="25"/>
        </w:rPr>
      </w:pPr>
      <w:r>
        <w:rPr>
          <w:sz w:val="25"/>
        </w:rPr>
        <w:t>б)</w:t>
      </w:r>
      <w:r>
        <w:rPr>
          <w:spacing w:val="-35"/>
          <w:sz w:val="25"/>
        </w:rPr>
        <w:t> </w:t>
      </w:r>
      <w:r>
        <w:rPr>
          <w:sz w:val="25"/>
        </w:rPr>
        <w:t>При</w:t>
      </w:r>
      <w:r>
        <w:rPr>
          <w:spacing w:val="-33"/>
          <w:sz w:val="25"/>
        </w:rPr>
        <w:t> </w:t>
      </w:r>
      <w:r>
        <w:rPr>
          <w:sz w:val="25"/>
        </w:rPr>
        <w:t>питье</w:t>
      </w:r>
      <w:r>
        <w:rPr>
          <w:spacing w:val="-33"/>
          <w:sz w:val="25"/>
        </w:rPr>
        <w:t> </w:t>
      </w:r>
      <w:r>
        <w:rPr>
          <w:sz w:val="25"/>
        </w:rPr>
        <w:t>воды</w:t>
      </w:r>
      <w:r>
        <w:rPr>
          <w:spacing w:val="-31"/>
          <w:sz w:val="25"/>
        </w:rPr>
        <w:t> </w:t>
      </w:r>
      <w:r>
        <w:rPr>
          <w:sz w:val="25"/>
        </w:rPr>
        <w:t>из</w:t>
      </w:r>
      <w:r>
        <w:rPr>
          <w:spacing w:val="-34"/>
          <w:sz w:val="25"/>
        </w:rPr>
        <w:t> </w:t>
      </w:r>
      <w:r>
        <w:rPr>
          <w:sz w:val="25"/>
        </w:rPr>
        <w:t>природных</w:t>
      </w:r>
      <w:r>
        <w:rPr>
          <w:spacing w:val="-29"/>
          <w:sz w:val="25"/>
        </w:rPr>
        <w:t> </w:t>
      </w:r>
      <w:r>
        <w:rPr>
          <w:sz w:val="25"/>
        </w:rPr>
        <w:t>водоемов,</w:t>
      </w:r>
      <w:r>
        <w:rPr>
          <w:spacing w:val="-27"/>
          <w:sz w:val="25"/>
        </w:rPr>
        <w:t> </w:t>
      </w:r>
      <w:r>
        <w:rPr>
          <w:sz w:val="25"/>
        </w:rPr>
        <w:t>на</w:t>
      </w:r>
      <w:r>
        <w:rPr>
          <w:spacing w:val="-35"/>
          <w:sz w:val="25"/>
        </w:rPr>
        <w:t> </w:t>
      </w:r>
      <w:r>
        <w:rPr>
          <w:sz w:val="25"/>
        </w:rPr>
        <w:t>берегах</w:t>
      </w:r>
      <w:r>
        <w:rPr>
          <w:spacing w:val="-31"/>
          <w:sz w:val="25"/>
        </w:rPr>
        <w:t> </w:t>
      </w:r>
      <w:r>
        <w:rPr>
          <w:sz w:val="25"/>
        </w:rPr>
        <w:t>которых</w:t>
      </w:r>
      <w:r>
        <w:rPr>
          <w:spacing w:val="-34"/>
          <w:sz w:val="25"/>
        </w:rPr>
        <w:t> </w:t>
      </w:r>
      <w:r>
        <w:rPr>
          <w:sz w:val="25"/>
        </w:rPr>
        <w:t>осуществляется</w:t>
      </w:r>
      <w:r>
        <w:rPr>
          <w:spacing w:val="-39"/>
          <w:sz w:val="25"/>
        </w:rPr>
        <w:t> </w:t>
      </w:r>
      <w:r>
        <w:rPr>
          <w:sz w:val="25"/>
        </w:rPr>
        <w:t>выпас скота;</w:t>
      </w:r>
    </w:p>
    <w:p>
      <w:pPr>
        <w:spacing w:line="278" w:lineRule="exact" w:before="0"/>
        <w:ind w:left="473" w:right="0" w:hanging="3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1182624</wp:posOffset>
            </wp:positionH>
            <wp:positionV relativeFrom="paragraph">
              <wp:posOffset>249125</wp:posOffset>
            </wp:positionV>
            <wp:extent cx="795528" cy="94487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в)</w:t>
      </w:r>
      <w:r>
        <w:rPr>
          <w:spacing w:val="-39"/>
          <w:sz w:val="25"/>
        </w:rPr>
        <w:t> </w:t>
      </w:r>
      <w:r>
        <w:rPr>
          <w:sz w:val="25"/>
        </w:rPr>
        <w:t>При</w:t>
      </w:r>
      <w:r>
        <w:rPr>
          <w:spacing w:val="-36"/>
          <w:sz w:val="25"/>
        </w:rPr>
        <w:t> </w:t>
      </w:r>
      <w:r>
        <w:rPr>
          <w:sz w:val="25"/>
        </w:rPr>
        <w:t>поедании</w:t>
      </w:r>
      <w:r>
        <w:rPr>
          <w:spacing w:val="-32"/>
          <w:sz w:val="25"/>
        </w:rPr>
        <w:t> </w:t>
      </w:r>
      <w:r>
        <w:rPr>
          <w:sz w:val="25"/>
        </w:rPr>
        <w:t>сырой</w:t>
      </w:r>
      <w:r>
        <w:rPr>
          <w:spacing w:val="-34"/>
          <w:sz w:val="25"/>
        </w:rPr>
        <w:t> </w:t>
      </w:r>
      <w:r>
        <w:rPr>
          <w:sz w:val="25"/>
        </w:rPr>
        <w:t>рыбы</w:t>
      </w:r>
      <w:r>
        <w:rPr>
          <w:spacing w:val="-39"/>
          <w:sz w:val="25"/>
        </w:rPr>
        <w:t> </w:t>
      </w:r>
      <w:r>
        <w:rPr>
          <w:sz w:val="25"/>
        </w:rPr>
        <w:t>или</w:t>
      </w:r>
      <w:r>
        <w:rPr>
          <w:spacing w:val="-36"/>
          <w:sz w:val="25"/>
        </w:rPr>
        <w:t> </w:t>
      </w:r>
      <w:r>
        <w:rPr>
          <w:sz w:val="25"/>
        </w:rPr>
        <w:t>свеже-соленой</w:t>
      </w:r>
      <w:r>
        <w:rPr>
          <w:spacing w:val="-28"/>
          <w:sz w:val="25"/>
        </w:rPr>
        <w:t> </w:t>
      </w:r>
      <w:r>
        <w:rPr>
          <w:sz w:val="25"/>
        </w:rPr>
        <w:t>икры,</w:t>
      </w:r>
      <w:r>
        <w:rPr>
          <w:spacing w:val="-36"/>
          <w:sz w:val="25"/>
        </w:rPr>
        <w:t> </w:t>
      </w:r>
      <w:r>
        <w:rPr>
          <w:sz w:val="25"/>
        </w:rPr>
        <w:t>в</w:t>
      </w:r>
      <w:r>
        <w:rPr>
          <w:spacing w:val="-38"/>
          <w:sz w:val="25"/>
        </w:rPr>
        <w:t> </w:t>
      </w:r>
      <w:r>
        <w:rPr>
          <w:sz w:val="25"/>
        </w:rPr>
        <w:t>которой</w:t>
      </w:r>
      <w:r>
        <w:rPr>
          <w:spacing w:val="-32"/>
          <w:sz w:val="25"/>
        </w:rPr>
        <w:t> </w:t>
      </w:r>
      <w:r>
        <w:rPr>
          <w:sz w:val="25"/>
        </w:rPr>
        <w:t>содержатся</w:t>
      </w:r>
      <w:r>
        <w:rPr>
          <w:spacing w:val="-32"/>
          <w:sz w:val="25"/>
        </w:rPr>
        <w:t> </w:t>
      </w:r>
      <w:r>
        <w:rPr>
          <w:sz w:val="25"/>
        </w:rPr>
        <w:t>личинки</w:t>
      </w:r>
    </w:p>
    <w:p>
      <w:pPr>
        <w:spacing w:line="228" w:lineRule="auto" w:before="0"/>
        <w:ind w:left="471" w:right="0" w:firstLine="2"/>
        <w:jc w:val="left"/>
        <w:rPr>
          <w:sz w:val="25"/>
        </w:rPr>
      </w:pPr>
      <w:r>
        <w:rPr>
          <w:sz w:val="25"/>
        </w:rPr>
        <w:t>г) При попадании в рот, а оттуда в кишечник яиц сосальщика вместе с плохо </w:t>
      </w:r>
      <w:r>
        <w:rPr>
          <w:w w:val="95"/>
          <w:sz w:val="25"/>
        </w:rPr>
        <w:t>вымытыми овощами или при недостаточной чистоте рук.</w:t>
      </w:r>
    </w:p>
    <w:p>
      <w:pPr>
        <w:pStyle w:val="BodyText"/>
        <w:spacing w:before="7"/>
        <w:rPr>
          <w:sz w:val="15"/>
        </w:rPr>
      </w:pPr>
    </w:p>
    <w:p>
      <w:pPr>
        <w:pStyle w:val="Heading3"/>
        <w:numPr>
          <w:ilvl w:val="0"/>
          <w:numId w:val="1"/>
        </w:numPr>
        <w:tabs>
          <w:tab w:pos="459" w:val="left" w:leader="none"/>
        </w:tabs>
        <w:spacing w:line="285" w:lineRule="exact" w:before="90" w:after="0"/>
        <w:ind w:left="458" w:right="0" w:hanging="355"/>
        <w:jc w:val="left"/>
        <w:rPr>
          <w:sz w:val="25"/>
        </w:rPr>
      </w:pPr>
      <w:r>
        <w:rPr/>
        <w:t>Какое животное из перечисленных не относится к классу</w:t>
      </w:r>
      <w:r>
        <w:rPr>
          <w:spacing w:val="-8"/>
        </w:rPr>
        <w:t> </w:t>
      </w:r>
      <w:r>
        <w:rPr/>
        <w:t>паукообразных?</w:t>
      </w:r>
    </w:p>
    <w:p>
      <w:pPr>
        <w:pStyle w:val="BodyText"/>
        <w:spacing w:line="273" w:lineRule="exact"/>
        <w:ind w:left="474"/>
      </w:pPr>
      <w:r>
        <w:rPr/>
        <w:t>а) Ложноскорпион книжный;</w:t>
      </w:r>
    </w:p>
    <w:p>
      <w:pPr>
        <w:pStyle w:val="BodyText"/>
        <w:spacing w:line="275" w:lineRule="exact"/>
        <w:ind w:left="472"/>
      </w:pPr>
      <w:r>
        <w:rPr/>
        <w:t>6) Скорпион итальянский;</w:t>
      </w:r>
    </w:p>
    <w:p>
      <w:pPr>
        <w:spacing w:after="0" w:line="275" w:lineRule="exact"/>
        <w:sectPr>
          <w:pgSz w:w="11910" w:h="16840"/>
          <w:pgMar w:header="0" w:footer="1005" w:top="1040" w:bottom="1260" w:left="1380" w:right="1020"/>
        </w:sectPr>
      </w:pPr>
    </w:p>
    <w:p>
      <w:pPr>
        <w:pStyle w:val="BodyText"/>
        <w:spacing w:line="247" w:lineRule="auto" w:before="61"/>
        <w:ind w:left="474" w:right="6530" w:hanging="3"/>
      </w:pPr>
      <w:r>
        <w:rPr/>
        <w:t>в) Скорпионовая муха; г) Чесоточный зудень.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line="237" w:lineRule="auto"/>
        <w:ind w:left="474" w:right="516" w:hanging="16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4315967</wp:posOffset>
            </wp:positionH>
            <wp:positionV relativeFrom="paragraph">
              <wp:posOffset>384367</wp:posOffset>
            </wp:positionV>
            <wp:extent cx="1761743" cy="4066031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743" cy="406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960119</wp:posOffset>
            </wp:positionH>
            <wp:positionV relativeFrom="paragraph">
              <wp:posOffset>39943</wp:posOffset>
            </wp:positionV>
            <wp:extent cx="170687" cy="106679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Іfакую функцию выполняет органоид инфузории-туфельки, обозначенный на иллюстрации цифрой 4?</w:t>
      </w: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1130" w:val="left" w:leader="none"/>
          <w:tab w:pos="3162" w:val="left" w:leader="none"/>
        </w:tabs>
        <w:spacing w:line="237" w:lineRule="auto"/>
        <w:ind w:left="472" w:right="5060" w:firstLine="1"/>
      </w:pPr>
      <w:r>
        <w:rPr/>
        <w:t>а)</w:t>
        <w:tab/>
        <w:t>Переваривание</w:t>
        <w:tab/>
      </w:r>
      <w:r>
        <w:rPr>
          <w:w w:val="95"/>
        </w:rPr>
        <w:t>захваченных </w:t>
      </w:r>
      <w:r>
        <w:rPr/>
        <w:t>пищевых</w:t>
      </w:r>
      <w:r>
        <w:rPr>
          <w:spacing w:val="-15"/>
        </w:rPr>
        <w:t> </w:t>
      </w:r>
      <w:r>
        <w:rPr/>
        <w:t>частиц;</w:t>
      </w:r>
    </w:p>
    <w:p>
      <w:pPr>
        <w:pStyle w:val="BodyText"/>
        <w:tabs>
          <w:tab w:pos="1255" w:val="left" w:leader="none"/>
          <w:tab w:pos="2968" w:val="left" w:leader="none"/>
          <w:tab w:pos="3774" w:val="left" w:leader="none"/>
        </w:tabs>
        <w:spacing w:line="242" w:lineRule="auto"/>
        <w:ind w:left="472" w:right="5055" w:hanging="1"/>
      </w:pPr>
      <w:r>
        <w:rPr/>
        <w:t>6)</w:t>
        <w:tab/>
        <w:t>Выведение</w:t>
        <w:tab/>
        <w:t>из</w:t>
        <w:tab/>
      </w:r>
      <w:r>
        <w:rPr>
          <w:w w:val="95"/>
        </w:rPr>
        <w:t>клетки </w:t>
      </w:r>
      <w:r>
        <w:rPr/>
        <w:t>непереваренных остатков</w:t>
      </w:r>
      <w:r>
        <w:rPr>
          <w:spacing w:val="-11"/>
        </w:rPr>
        <w:t> </w:t>
      </w:r>
      <w:r>
        <w:rPr/>
        <w:t>пищи;</w:t>
      </w:r>
    </w:p>
    <w:p>
      <w:pPr>
        <w:pStyle w:val="BodyText"/>
        <w:tabs>
          <w:tab w:pos="1059" w:val="left" w:leader="none"/>
          <w:tab w:pos="2941" w:val="left" w:leader="none"/>
        </w:tabs>
        <w:spacing w:line="242" w:lineRule="auto"/>
        <w:ind w:left="474" w:right="5071" w:firstLine="1"/>
      </w:pPr>
      <w:r>
        <w:rPr/>
        <w:t>в)</w:t>
        <w:tab/>
        <w:t>Выравнивание</w:t>
        <w:tab/>
      </w:r>
      <w:r>
        <w:rPr>
          <w:w w:val="95"/>
        </w:rPr>
        <w:t>осмотического </w:t>
      </w:r>
      <w:r>
        <w:rPr/>
        <w:t>давления;</w:t>
      </w:r>
    </w:p>
    <w:p>
      <w:pPr>
        <w:pStyle w:val="BodyText"/>
        <w:spacing w:line="271" w:lineRule="exact" w:before="2"/>
        <w:ind w:left="474"/>
        <w:jc w:val="both"/>
      </w:pPr>
      <w:r>
        <w:rPr/>
        <w:t>г) Дыхание.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459" w:val="left" w:leader="none"/>
        </w:tabs>
        <w:spacing w:line="281" w:lineRule="exact" w:before="0" w:after="0"/>
        <w:ind w:left="458" w:right="0" w:hanging="355"/>
        <w:jc w:val="left"/>
        <w:rPr>
          <w:b w:val="0"/>
        </w:rPr>
      </w:pPr>
      <w:r>
        <w:rPr>
          <w:w w:val="95"/>
        </w:rPr>
        <w:t>Какой набор некоторых основных признаков  строения  правильно </w:t>
      </w:r>
      <w:r>
        <w:rPr>
          <w:spacing w:val="30"/>
          <w:w w:val="95"/>
        </w:rPr>
        <w:t> </w:t>
      </w:r>
      <w:r>
        <w:rPr>
          <w:b w:val="0"/>
          <w:w w:val="95"/>
        </w:rPr>
        <w:t>характеризует</w:t>
      </w:r>
    </w:p>
    <w:p>
      <w:pPr>
        <w:spacing w:line="274" w:lineRule="exact" w:before="0"/>
        <w:ind w:left="473" w:right="0" w:firstLine="0"/>
        <w:jc w:val="both"/>
        <w:rPr>
          <w:b/>
          <w:sz w:val="25"/>
        </w:rPr>
      </w:pPr>
      <w:r>
        <w:rPr>
          <w:b/>
          <w:w w:val="95"/>
          <w:sz w:val="25"/>
        </w:rPr>
        <w:t>тип плоских червей?</w:t>
      </w:r>
    </w:p>
    <w:p>
      <w:pPr>
        <w:pStyle w:val="Heading2"/>
        <w:spacing w:line="230" w:lineRule="auto" w:before="4"/>
        <w:ind w:left="472" w:right="127" w:firstLine="1"/>
        <w:jc w:val="both"/>
      </w:pPr>
      <w:r>
        <w:rPr/>
        <w:t>а) Имеются кожно-мускульный мешок, не замкнутая пищеварительная система, половая система раздельнополого типа, полость тела имеет собственные стенки и </w:t>
      </w:r>
      <w:r>
        <w:rPr>
          <w:w w:val="95"/>
        </w:rPr>
        <w:t>заполнена жидкостью;</w:t>
      </w:r>
    </w:p>
    <w:p>
      <w:pPr>
        <w:spacing w:line="230" w:lineRule="auto" w:before="0"/>
        <w:ind w:left="473" w:right="124" w:hanging="2"/>
        <w:jc w:val="both"/>
        <w:rPr>
          <w:sz w:val="25"/>
        </w:rPr>
      </w:pPr>
      <w:r>
        <w:rPr>
          <w:sz w:val="25"/>
        </w:rPr>
        <w:t>6) Имеются кожно-мускульный мешок, замкнутая пищеварительная система, гермафродитная</w:t>
      </w:r>
      <w:r>
        <w:rPr>
          <w:spacing w:val="-16"/>
          <w:sz w:val="25"/>
        </w:rPr>
        <w:t> </w:t>
      </w:r>
      <w:r>
        <w:rPr>
          <w:sz w:val="25"/>
        </w:rPr>
        <w:t>половая</w:t>
      </w:r>
      <w:r>
        <w:rPr>
          <w:spacing w:val="-11"/>
          <w:sz w:val="25"/>
        </w:rPr>
        <w:t> </w:t>
      </w:r>
      <w:r>
        <w:rPr>
          <w:sz w:val="25"/>
        </w:rPr>
        <w:t>система,</w:t>
      </w:r>
      <w:r>
        <w:rPr>
          <w:spacing w:val="-11"/>
          <w:sz w:val="25"/>
        </w:rPr>
        <w:t> </w:t>
      </w:r>
      <w:r>
        <w:rPr>
          <w:sz w:val="25"/>
        </w:rPr>
        <w:t>пространство</w:t>
      </w:r>
      <w:r>
        <w:rPr>
          <w:spacing w:val="-4"/>
          <w:sz w:val="25"/>
        </w:rPr>
        <w:t> </w:t>
      </w:r>
      <w:r>
        <w:rPr>
          <w:sz w:val="25"/>
        </w:rPr>
        <w:t>между</w:t>
      </w:r>
      <w:r>
        <w:rPr>
          <w:spacing w:val="-18"/>
          <w:sz w:val="25"/>
        </w:rPr>
        <w:t> </w:t>
      </w:r>
      <w:r>
        <w:rPr>
          <w:sz w:val="25"/>
        </w:rPr>
        <w:t>органами</w:t>
      </w:r>
      <w:r>
        <w:rPr>
          <w:spacing w:val="-9"/>
          <w:sz w:val="25"/>
        </w:rPr>
        <w:t> </w:t>
      </w:r>
      <w:r>
        <w:rPr>
          <w:sz w:val="25"/>
        </w:rPr>
        <w:t>заполнено</w:t>
      </w:r>
      <w:r>
        <w:rPr>
          <w:spacing w:val="-7"/>
          <w:sz w:val="25"/>
        </w:rPr>
        <w:t> </w:t>
      </w:r>
      <w:r>
        <w:rPr>
          <w:sz w:val="25"/>
        </w:rPr>
        <w:t>рыхлой </w:t>
      </w:r>
      <w:r>
        <w:rPr>
          <w:w w:val="95"/>
          <w:sz w:val="25"/>
        </w:rPr>
        <w:t>соединительной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тканью;</w:t>
      </w:r>
    </w:p>
    <w:p>
      <w:pPr>
        <w:spacing w:line="230" w:lineRule="auto" w:before="5"/>
        <w:ind w:left="473" w:right="122" w:firstLine="2"/>
        <w:jc w:val="both"/>
        <w:rPr>
          <w:sz w:val="25"/>
        </w:rPr>
      </w:pPr>
      <w:r>
        <w:rPr>
          <w:sz w:val="25"/>
        </w:rPr>
        <w:t>в) Имеются кожно-мускульный мешок, замкнутая пищеварительная система, гермафродитная половая система, полость тела не имеет собственных стенок и </w:t>
      </w:r>
      <w:r>
        <w:rPr>
          <w:w w:val="95"/>
          <w:sz w:val="25"/>
        </w:rPr>
        <w:t>заполнена жидкостью;</w:t>
      </w:r>
    </w:p>
    <w:p>
      <w:pPr>
        <w:spacing w:line="230" w:lineRule="auto" w:before="0"/>
        <w:ind w:left="472" w:right="117" w:firstLine="1"/>
        <w:jc w:val="both"/>
        <w:rPr>
          <w:sz w:val="25"/>
        </w:rPr>
      </w:pPr>
      <w:r>
        <w:rPr>
          <w:sz w:val="25"/>
        </w:rPr>
        <w:t>г) Имеются кожно-мускульный мешок, не замкнутая пищеварительная система, половая система раздельнополого типа, пространство между органами заполнено </w:t>
      </w:r>
      <w:r>
        <w:rPr>
          <w:w w:val="95"/>
          <w:sz w:val="25"/>
        </w:rPr>
        <w:t>рыхлой соединительной тканью.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0"/>
          <w:numId w:val="2"/>
        </w:numPr>
        <w:tabs>
          <w:tab w:pos="459" w:val="left" w:leader="none"/>
        </w:tabs>
        <w:spacing w:line="285" w:lineRule="exact" w:before="85" w:after="0"/>
        <w:ind w:left="458" w:right="0" w:hanging="355"/>
        <w:jc w:val="left"/>
        <w:rPr>
          <w:sz w:val="25"/>
        </w:rPr>
      </w:pPr>
      <w:r>
        <w:rPr/>
        <w:t>Какой основной причиной определяются сроки размножения</w:t>
      </w:r>
      <w:r>
        <w:rPr>
          <w:spacing w:val="-20"/>
        </w:rPr>
        <w:t> </w:t>
      </w:r>
      <w:r>
        <w:rPr/>
        <w:t>птиц?</w:t>
      </w:r>
    </w:p>
    <w:p>
      <w:pPr>
        <w:pStyle w:val="BodyText"/>
        <w:spacing w:line="237" w:lineRule="auto"/>
        <w:ind w:left="473" w:right="5060"/>
      </w:pPr>
      <w:r>
        <w:rPr/>
        <w:t>а) Продолжительность светового дня; б) Сезонное повышение температуры;</w:t>
      </w:r>
    </w:p>
    <w:p>
      <w:pPr>
        <w:pStyle w:val="BodyText"/>
        <w:spacing w:line="275" w:lineRule="exact" w:before="2"/>
        <w:ind w:left="471"/>
      </w:pPr>
      <w:r>
        <w:rPr/>
        <w:t>в) Сезонное снижение воздействия хищников и паразитов;</w:t>
      </w:r>
    </w:p>
    <w:p>
      <w:pPr>
        <w:pStyle w:val="BodyText"/>
        <w:spacing w:line="275" w:lineRule="exact"/>
        <w:ind w:left="474"/>
      </w:pPr>
      <w:r>
        <w:rPr/>
        <w:t>г) Появление необходимого корма в достаточном количестве.</w:t>
      </w:r>
    </w:p>
    <w:p>
      <w:pPr>
        <w:spacing w:after="0" w:line="275" w:lineRule="exact"/>
        <w:sectPr>
          <w:pgSz w:w="11910" w:h="16840"/>
          <w:pgMar w:header="0" w:footer="1069" w:top="1040" w:bottom="1200" w:left="1380" w:right="1020"/>
        </w:sectPr>
      </w:pPr>
    </w:p>
    <w:p>
      <w:pPr>
        <w:pStyle w:val="Heading3"/>
        <w:numPr>
          <w:ilvl w:val="0"/>
          <w:numId w:val="2"/>
        </w:numPr>
        <w:tabs>
          <w:tab w:pos="819" w:val="left" w:leader="none"/>
        </w:tabs>
        <w:spacing w:line="275" w:lineRule="exact" w:before="71" w:after="0"/>
        <w:ind w:left="818" w:right="0" w:hanging="342"/>
        <w:jc w:val="left"/>
      </w:pPr>
      <w:r>
        <w:rPr/>
        <w:t>Іfакая кровь находится в сердце китовой</w:t>
      </w:r>
      <w:r>
        <w:rPr>
          <w:spacing w:val="-20"/>
        </w:rPr>
        <w:t> </w:t>
      </w:r>
      <w:r>
        <w:rPr/>
        <w:t>акулы?</w:t>
      </w:r>
    </w:p>
    <w:p>
      <w:pPr>
        <w:pStyle w:val="BodyText"/>
        <w:spacing w:line="237" w:lineRule="auto" w:before="1"/>
        <w:ind w:left="833" w:right="6381"/>
      </w:pPr>
      <w:r>
        <w:rPr/>
        <w:t>а) Только артериальная; б) Только венозная;</w:t>
      </w:r>
    </w:p>
    <w:p>
      <w:pPr>
        <w:pStyle w:val="BodyText"/>
        <w:spacing w:line="274" w:lineRule="exact"/>
        <w:ind w:left="831"/>
        <w:jc w:val="both"/>
      </w:pPr>
      <w:r>
        <w:rPr/>
        <w:t>в) В предсердии венозная, в желудочке артериальная;</w:t>
      </w:r>
    </w:p>
    <w:p>
      <w:pPr>
        <w:spacing w:before="12"/>
        <w:ind w:left="834" w:right="0" w:firstLine="0"/>
        <w:jc w:val="both"/>
        <w:rPr>
          <w:sz w:val="23"/>
        </w:rPr>
      </w:pPr>
      <w:r>
        <w:rPr>
          <w:sz w:val="23"/>
        </w:rPr>
        <w:t>г) ' 2 венозной, ' 2 артериальной.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815" w:val="left" w:leader="none"/>
        </w:tabs>
        <w:spacing w:line="275" w:lineRule="exact" w:before="1" w:after="0"/>
        <w:ind w:left="814" w:right="0" w:hanging="338"/>
        <w:jc w:val="left"/>
        <w:rPr>
          <w:b/>
          <w:sz w:val="24"/>
        </w:rPr>
      </w:pPr>
      <w:r>
        <w:rPr>
          <w:b/>
          <w:sz w:val="24"/>
        </w:rPr>
        <w:t>Таким </w:t>
      </w:r>
      <w:r>
        <w:rPr>
          <w:sz w:val="24"/>
        </w:rPr>
        <w:t>образом  происходит  питание  и </w:t>
      </w:r>
      <w:r>
        <w:rPr>
          <w:b/>
          <w:sz w:val="24"/>
        </w:rPr>
        <w:t>дыхание зародыша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млекопитающих?</w:t>
      </w:r>
    </w:p>
    <w:p>
      <w:pPr>
        <w:pStyle w:val="BodyText"/>
        <w:spacing w:line="271" w:lineRule="exact"/>
        <w:ind w:left="834"/>
        <w:jc w:val="both"/>
      </w:pPr>
      <w:r>
        <w:rPr>
          <w:w w:val="95"/>
        </w:rPr>
        <w:t>а) Питание </w:t>
      </w:r>
      <w:r>
        <w:rPr>
          <w:w w:val="90"/>
        </w:rPr>
        <w:t>— </w:t>
      </w:r>
      <w:r>
        <w:rPr>
          <w:w w:val="95"/>
        </w:rPr>
        <w:t>запасами желтка, дыхание </w:t>
      </w:r>
      <w:r>
        <w:rPr>
          <w:w w:val="90"/>
        </w:rPr>
        <w:t>— </w:t>
      </w:r>
      <w:r>
        <w:rPr>
          <w:w w:val="95"/>
        </w:rPr>
        <w:t>через плаценту;</w:t>
      </w:r>
    </w:p>
    <w:p>
      <w:pPr>
        <w:pStyle w:val="BodyText"/>
        <w:spacing w:line="272" w:lineRule="exact"/>
        <w:ind w:left="832"/>
        <w:jc w:val="both"/>
      </w:pPr>
      <w:r>
        <w:rPr/>
        <w:t>6) Питание и дыхание через плаценту;</w:t>
      </w:r>
    </w:p>
    <w:p>
      <w:pPr>
        <w:pStyle w:val="BodyText"/>
        <w:spacing w:line="272" w:lineRule="exact" w:before="7"/>
        <w:ind w:left="836"/>
        <w:jc w:val="both"/>
      </w:pPr>
      <w:r>
        <w:rPr/>
        <w:t>в) Питание </w:t>
      </w:r>
      <w:r>
        <w:rPr>
          <w:w w:val="90"/>
        </w:rPr>
        <w:t>— </w:t>
      </w:r>
      <w:r>
        <w:rPr/>
        <w:t>через плаценту, дыхание </w:t>
      </w:r>
      <w:r>
        <w:rPr>
          <w:w w:val="90"/>
        </w:rPr>
        <w:t>— </w:t>
      </w:r>
      <w:r>
        <w:rPr/>
        <w:t>всей поверхностью тела;</w:t>
      </w:r>
    </w:p>
    <w:p>
      <w:pPr>
        <w:pStyle w:val="BodyText"/>
        <w:spacing w:line="242" w:lineRule="auto"/>
        <w:ind w:left="834" w:right="112" w:hanging="1"/>
      </w:pPr>
      <w:r>
        <w:rPr/>
        <w:t>г) Питание </w:t>
      </w:r>
      <w:r>
        <w:rPr>
          <w:w w:val="90"/>
        </w:rPr>
        <w:t>— </w:t>
      </w:r>
      <w:r>
        <w:rPr/>
        <w:t>через кишечник, богатый капиллярами, дыхание —жабрами (на ранних этапах развития), позднее через плаценту.</w:t>
      </w:r>
    </w:p>
    <w:p>
      <w:pPr>
        <w:pStyle w:val="BodyText"/>
        <w:spacing w:before="10"/>
      </w:pPr>
    </w:p>
    <w:p>
      <w:pPr>
        <w:pStyle w:val="Heading3"/>
        <w:numPr>
          <w:ilvl w:val="0"/>
          <w:numId w:val="2"/>
        </w:numPr>
        <w:tabs>
          <w:tab w:pos="819" w:val="left" w:leader="none"/>
        </w:tabs>
        <w:spacing w:line="272" w:lineRule="exact" w:before="1" w:after="0"/>
        <w:ind w:left="818" w:right="0" w:hanging="342"/>
        <w:jc w:val="left"/>
      </w:pPr>
      <w:r>
        <w:rPr/>
        <w:t>Для каких насекомых характерно развитие </w:t>
      </w:r>
      <w:r>
        <w:rPr>
          <w:b w:val="0"/>
        </w:rPr>
        <w:t>с </w:t>
      </w:r>
      <w:r>
        <w:rPr/>
        <w:t>неполным</w:t>
      </w:r>
      <w:r>
        <w:rPr>
          <w:spacing w:val="-39"/>
        </w:rPr>
        <w:t> </w:t>
      </w:r>
      <w:r>
        <w:rPr/>
        <w:t>превращением?</w:t>
      </w:r>
    </w:p>
    <w:p>
      <w:pPr>
        <w:pStyle w:val="BodyText"/>
        <w:spacing w:line="271" w:lineRule="exact"/>
        <w:ind w:left="834"/>
        <w:jc w:val="both"/>
      </w:pPr>
      <w:r>
        <w:rPr/>
        <w:t>а) Жуки-светлячки и наездники;</w:t>
      </w:r>
    </w:p>
    <w:p>
      <w:pPr>
        <w:pStyle w:val="BodyText"/>
        <w:ind w:left="831" w:right="6680"/>
        <w:jc w:val="both"/>
      </w:pPr>
      <w:r>
        <w:rPr/>
        <w:t>6) Муравьи и</w:t>
      </w:r>
      <w:r>
        <w:rPr>
          <w:spacing w:val="-15"/>
        </w:rPr>
        <w:t> </w:t>
      </w:r>
      <w:r>
        <w:rPr/>
        <w:t>термиты; в) Стрекозы и</w:t>
      </w:r>
      <w:r>
        <w:rPr>
          <w:spacing w:val="-22"/>
        </w:rPr>
        <w:t> </w:t>
      </w:r>
      <w:r>
        <w:rPr/>
        <w:t>сверчки; г) Моль и</w:t>
      </w:r>
      <w:r>
        <w:rPr>
          <w:spacing w:val="-27"/>
        </w:rPr>
        <w:t> </w:t>
      </w:r>
      <w:r>
        <w:rPr/>
        <w:t>жук-короед.</w:t>
      </w:r>
    </w:p>
    <w:p>
      <w:pPr>
        <w:pStyle w:val="BodyText"/>
        <w:spacing w:before="10"/>
      </w:pPr>
    </w:p>
    <w:p>
      <w:pPr>
        <w:pStyle w:val="Heading3"/>
        <w:numPr>
          <w:ilvl w:val="0"/>
          <w:numId w:val="2"/>
        </w:numPr>
        <w:tabs>
          <w:tab w:pos="821" w:val="left" w:leader="none"/>
        </w:tabs>
        <w:spacing w:line="275" w:lineRule="exact" w:before="1" w:after="0"/>
        <w:ind w:left="820" w:right="0" w:hanging="356"/>
        <w:jc w:val="left"/>
      </w:pPr>
      <w:r>
        <w:rPr>
          <w:b w:val="0"/>
        </w:rPr>
        <w:t>У </w:t>
      </w:r>
      <w:r>
        <w:rPr/>
        <w:t>какого (каких) животных, из перечисленных, отсутствует</w:t>
      </w:r>
      <w:r>
        <w:rPr>
          <w:spacing w:val="-6"/>
        </w:rPr>
        <w:t> </w:t>
      </w:r>
      <w:r>
        <w:rPr/>
        <w:t>пищеварительная</w:t>
      </w:r>
    </w:p>
    <w:p>
      <w:pPr>
        <w:pStyle w:val="BodyText"/>
        <w:spacing w:line="274" w:lineRule="exact"/>
        <w:ind w:left="834"/>
        <w:jc w:val="both"/>
      </w:pPr>
      <w:r>
        <w:rPr>
          <w:w w:val="105"/>
        </w:rPr>
        <w:t>система?</w:t>
      </w:r>
    </w:p>
    <w:p>
      <w:pPr>
        <w:pStyle w:val="BodyText"/>
        <w:spacing w:line="274" w:lineRule="exact"/>
        <w:ind w:left="834"/>
        <w:jc w:val="both"/>
      </w:pPr>
      <w:r>
        <w:rPr/>
        <w:t>а) Бычий цепень;</w:t>
      </w:r>
    </w:p>
    <w:p>
      <w:pPr>
        <w:pStyle w:val="BodyText"/>
        <w:spacing w:line="237" w:lineRule="auto" w:before="1"/>
        <w:ind w:left="831" w:right="6086"/>
      </w:pPr>
      <w:r>
        <w:rPr/>
        <w:t>6) Печеночный сосальщик; в) Аскарида;</w:t>
      </w:r>
    </w:p>
    <w:p>
      <w:pPr>
        <w:pStyle w:val="BodyText"/>
        <w:spacing w:before="1"/>
        <w:ind w:left="834"/>
        <w:jc w:val="both"/>
      </w:pPr>
      <w:r>
        <w:rPr/>
        <w:t>г). У всех перечисленных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819" w:val="left" w:leader="none"/>
        </w:tabs>
        <w:spacing w:line="285" w:lineRule="exact" w:before="0" w:after="0"/>
        <w:ind w:left="818" w:right="0" w:hanging="341"/>
        <w:jc w:val="left"/>
      </w:pPr>
      <w:r>
        <w:rPr>
          <w:b w:val="0"/>
          <w:w w:val="95"/>
        </w:rPr>
        <w:t>Куда у </w:t>
      </w:r>
      <w:r>
        <w:rPr>
          <w:w w:val="95"/>
        </w:rPr>
        <w:t>птиц открывается  дистальный отдел прямой</w:t>
      </w:r>
      <w:r>
        <w:rPr>
          <w:spacing w:val="10"/>
          <w:w w:val="95"/>
        </w:rPr>
        <w:t> </w:t>
      </w:r>
      <w:r>
        <w:rPr>
          <w:w w:val="95"/>
        </w:rPr>
        <w:t>кишки?</w:t>
      </w:r>
    </w:p>
    <w:p>
      <w:pPr>
        <w:pStyle w:val="BodyText"/>
        <w:spacing w:line="273" w:lineRule="exact"/>
        <w:ind w:left="834"/>
        <w:jc w:val="both"/>
      </w:pPr>
      <w:r>
        <w:rPr/>
        <w:t>а) Средняя кишка.</w:t>
      </w:r>
    </w:p>
    <w:p>
      <w:pPr>
        <w:pStyle w:val="BodyText"/>
        <w:spacing w:line="275" w:lineRule="exact"/>
        <w:ind w:left="832"/>
        <w:jc w:val="both"/>
      </w:pPr>
      <w:r>
        <w:rPr/>
        <w:t>6) Клоака.</w:t>
      </w:r>
    </w:p>
    <w:p>
      <w:pPr>
        <w:pStyle w:val="BodyText"/>
        <w:spacing w:line="275" w:lineRule="exact" w:before="2"/>
        <w:ind w:left="831"/>
        <w:jc w:val="both"/>
      </w:pPr>
      <w:r>
        <w:rPr/>
        <w:t>в) Анальное отверстие.</w:t>
      </w:r>
    </w:p>
    <w:p>
      <w:pPr>
        <w:pStyle w:val="BodyText"/>
        <w:spacing w:line="275" w:lineRule="exact"/>
        <w:ind w:left="834"/>
        <w:jc w:val="both"/>
      </w:pPr>
      <w:r>
        <w:rPr/>
        <w:t>г) Мочеиспускательный канал.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40" w:lineRule="auto" w:before="230"/>
        <w:ind w:left="114" w:right="127" w:firstLine="4"/>
        <w:jc w:val="both"/>
        <w:rPr>
          <w:sz w:val="24"/>
        </w:rPr>
      </w:pPr>
      <w:r>
        <w:rPr>
          <w:sz w:val="24"/>
        </w:rPr>
        <w:t>Часть II. Вам предлагаются тестовые задания с одним вариантом ответа из четырех </w:t>
      </w:r>
      <w:r>
        <w:rPr>
          <w:b/>
          <w:sz w:val="24"/>
        </w:rPr>
        <w:t>возможных, но требующих предварительного множественного выбора. Максимальное количество баллов, которое можно набрать </w:t>
      </w:r>
      <w:r>
        <w:rPr>
          <w:w w:val="90"/>
          <w:sz w:val="24"/>
        </w:rPr>
        <w:t>— </w:t>
      </w:r>
      <w:r>
        <w:rPr>
          <w:sz w:val="24"/>
        </w:rPr>
        <w:t>10 (по 2 балла за каждое  тестовое  </w:t>
      </w:r>
      <w:r>
        <w:rPr>
          <w:b/>
          <w:sz w:val="24"/>
        </w:rPr>
        <w:t>задание). Индекс </w:t>
      </w:r>
      <w:r>
        <w:rPr>
          <w:sz w:val="24"/>
        </w:rPr>
        <w:t>ответа, </w:t>
      </w:r>
      <w:r>
        <w:rPr>
          <w:b/>
          <w:sz w:val="24"/>
        </w:rPr>
        <w:t>который вы </w:t>
      </w:r>
      <w:r>
        <w:rPr>
          <w:sz w:val="24"/>
        </w:rPr>
        <w:t>считаете </w:t>
      </w:r>
      <w:r>
        <w:rPr>
          <w:b/>
          <w:sz w:val="24"/>
        </w:rPr>
        <w:t>наиболее  полным  и  правильным, </w:t>
      </w:r>
      <w:r>
        <w:rPr>
          <w:sz w:val="24"/>
        </w:rPr>
        <w:t>укажите   в  матрице</w:t>
      </w:r>
      <w:r>
        <w:rPr>
          <w:spacing w:val="23"/>
          <w:sz w:val="24"/>
        </w:rPr>
        <w:t> </w:t>
      </w:r>
      <w:r>
        <w:rPr>
          <w:sz w:val="24"/>
        </w:rPr>
        <w:t>ответов.</w:t>
      </w:r>
    </w:p>
    <w:p>
      <w:pPr>
        <w:pStyle w:val="BodyText"/>
        <w:spacing w:before="11"/>
        <w:rPr>
          <w:sz w:val="23"/>
        </w:rPr>
      </w:pPr>
    </w:p>
    <w:p>
      <w:pPr>
        <w:pStyle w:val="Heading3"/>
        <w:numPr>
          <w:ilvl w:val="0"/>
          <w:numId w:val="3"/>
        </w:numPr>
        <w:tabs>
          <w:tab w:pos="819" w:val="left" w:leader="none"/>
        </w:tabs>
        <w:spacing w:line="275" w:lineRule="exact" w:before="0" w:after="0"/>
        <w:ind w:left="818" w:right="0" w:hanging="354"/>
        <w:jc w:val="left"/>
      </w:pPr>
      <w:r>
        <w:rPr>
          <w:b w:val="0"/>
        </w:rPr>
        <w:t>К </w:t>
      </w:r>
      <w:r>
        <w:rPr/>
        <w:t>пластинчатым грибам</w:t>
      </w:r>
      <w:r>
        <w:rPr>
          <w:spacing w:val="-12"/>
        </w:rPr>
        <w:t> </w:t>
      </w:r>
      <w:r>
        <w:rPr/>
        <w:t>относятся:</w:t>
      </w:r>
    </w:p>
    <w:p>
      <w:pPr>
        <w:pStyle w:val="ListParagraph"/>
        <w:numPr>
          <w:ilvl w:val="1"/>
          <w:numId w:val="3"/>
        </w:numPr>
        <w:tabs>
          <w:tab w:pos="1101" w:val="left" w:leader="none"/>
        </w:tabs>
        <w:spacing w:line="274" w:lineRule="exact" w:before="0" w:after="0"/>
        <w:ind w:left="1100" w:right="0" w:hanging="264"/>
        <w:jc w:val="both"/>
        <w:rPr>
          <w:b/>
          <w:sz w:val="24"/>
        </w:rPr>
      </w:pPr>
      <w:r>
        <w:rPr>
          <w:b/>
          <w:sz w:val="24"/>
        </w:rPr>
        <w:t>лисичка</w:t>
      </w:r>
      <w:r>
        <w:rPr>
          <w:b/>
          <w:spacing w:val="-30"/>
          <w:sz w:val="24"/>
        </w:rPr>
        <w:t> </w:t>
      </w:r>
      <w:r>
        <w:rPr>
          <w:b/>
          <w:sz w:val="24"/>
        </w:rPr>
        <w:t>настоящая;</w:t>
      </w:r>
    </w:p>
    <w:p>
      <w:pPr>
        <w:pStyle w:val="ListParagraph"/>
        <w:numPr>
          <w:ilvl w:val="1"/>
          <w:numId w:val="3"/>
        </w:numPr>
        <w:tabs>
          <w:tab w:pos="1098" w:val="left" w:leader="none"/>
        </w:tabs>
        <w:spacing w:line="275" w:lineRule="exact" w:before="0" w:after="0"/>
        <w:ind w:left="1097" w:right="0" w:hanging="261"/>
        <w:jc w:val="both"/>
        <w:rPr>
          <w:b/>
          <w:sz w:val="24"/>
        </w:rPr>
      </w:pPr>
      <w:r>
        <w:rPr>
          <w:b/>
          <w:sz w:val="24"/>
        </w:rPr>
        <w:t>рыжик</w:t>
      </w:r>
      <w:r>
        <w:rPr>
          <w:b/>
          <w:spacing w:val="-26"/>
          <w:sz w:val="24"/>
        </w:rPr>
        <w:t> </w:t>
      </w:r>
      <w:r>
        <w:rPr>
          <w:b/>
          <w:sz w:val="24"/>
        </w:rPr>
        <w:t>сосновый;</w:t>
      </w:r>
    </w:p>
    <w:p>
      <w:pPr>
        <w:pStyle w:val="ListParagraph"/>
        <w:numPr>
          <w:ilvl w:val="1"/>
          <w:numId w:val="3"/>
        </w:numPr>
        <w:tabs>
          <w:tab w:pos="1097" w:val="left" w:leader="none"/>
        </w:tabs>
        <w:spacing w:line="275" w:lineRule="exact" w:before="2" w:after="0"/>
        <w:ind w:left="1096" w:right="0" w:hanging="268"/>
        <w:jc w:val="both"/>
        <w:rPr>
          <w:b/>
          <w:sz w:val="24"/>
        </w:rPr>
      </w:pPr>
      <w:r>
        <w:rPr>
          <w:b/>
          <w:w w:val="95"/>
          <w:sz w:val="24"/>
        </w:rPr>
        <w:t>дождевик </w:t>
      </w:r>
      <w:r>
        <w:rPr>
          <w:b/>
          <w:spacing w:val="36"/>
          <w:w w:val="95"/>
          <w:sz w:val="24"/>
        </w:rPr>
        <w:t> </w:t>
      </w:r>
      <w:r>
        <w:rPr>
          <w:b/>
          <w:w w:val="95"/>
          <w:sz w:val="24"/>
        </w:rPr>
        <w:t>жемчужный;</w:t>
      </w:r>
    </w:p>
    <w:p>
      <w:pPr>
        <w:pStyle w:val="ListParagraph"/>
        <w:numPr>
          <w:ilvl w:val="1"/>
          <w:numId w:val="3"/>
        </w:numPr>
        <w:tabs>
          <w:tab w:pos="1102" w:val="left" w:leader="none"/>
        </w:tabs>
        <w:spacing w:line="275" w:lineRule="exact" w:before="0" w:after="0"/>
        <w:ind w:left="1101" w:right="0" w:hanging="268"/>
        <w:jc w:val="both"/>
        <w:rPr>
          <w:sz w:val="24"/>
        </w:rPr>
      </w:pPr>
      <w:r>
        <w:rPr>
          <w:w w:val="105"/>
          <w:sz w:val="24"/>
        </w:rPr>
        <w:t>подгруздок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белый;</w:t>
      </w:r>
    </w:p>
    <w:p>
      <w:pPr>
        <w:pStyle w:val="Heading3"/>
        <w:numPr>
          <w:ilvl w:val="1"/>
          <w:numId w:val="3"/>
        </w:numPr>
        <w:tabs>
          <w:tab w:pos="1097" w:val="left" w:leader="none"/>
        </w:tabs>
        <w:spacing w:line="272" w:lineRule="exact" w:before="2" w:after="0"/>
        <w:ind w:left="1096" w:right="0" w:hanging="262"/>
        <w:jc w:val="both"/>
      </w:pPr>
      <w:r>
        <w:rPr/>
        <w:t>дубовик</w:t>
      </w:r>
      <w:r>
        <w:rPr>
          <w:spacing w:val="-33"/>
        </w:rPr>
        <w:t> </w:t>
      </w:r>
      <w:r>
        <w:rPr/>
        <w:t>обыкновенный.</w:t>
      </w:r>
    </w:p>
    <w:p>
      <w:pPr>
        <w:pStyle w:val="BodyText"/>
        <w:spacing w:line="272" w:lineRule="exact"/>
        <w:ind w:left="834"/>
        <w:jc w:val="both"/>
      </w:pPr>
      <w:r>
        <w:rPr/>
        <w:t>а) только 1, 2;</w:t>
      </w:r>
    </w:p>
    <w:p>
      <w:pPr>
        <w:pStyle w:val="BodyText"/>
        <w:spacing w:line="275" w:lineRule="exact" w:before="3"/>
        <w:ind w:left="833"/>
        <w:jc w:val="both"/>
      </w:pPr>
      <w:r>
        <w:rPr/>
        <w:t>б) только 3, 5;</w:t>
      </w:r>
    </w:p>
    <w:p>
      <w:pPr>
        <w:pStyle w:val="BodyText"/>
        <w:spacing w:line="275" w:lineRule="exact"/>
        <w:ind w:left="831"/>
        <w:jc w:val="both"/>
      </w:pPr>
      <w:r>
        <w:rPr/>
        <w:t>в) только 2, 4;</w:t>
      </w:r>
    </w:p>
    <w:p>
      <w:pPr>
        <w:pStyle w:val="BodyText"/>
        <w:spacing w:line="275" w:lineRule="exact" w:before="2"/>
        <w:ind w:left="834"/>
        <w:jc w:val="both"/>
      </w:pPr>
      <w:r>
        <w:rPr/>
        <w:t>г) только 1, 3, 5;</w:t>
      </w:r>
    </w:p>
    <w:p>
      <w:pPr>
        <w:pStyle w:val="BodyText"/>
        <w:spacing w:line="275" w:lineRule="exact"/>
        <w:ind w:left="834"/>
        <w:jc w:val="both"/>
      </w:pPr>
      <w:r>
        <w:rPr/>
        <w:t>д) 1, 2, 3, 4, 5.</w:t>
      </w:r>
    </w:p>
    <w:p>
      <w:pPr>
        <w:spacing w:after="0" w:line="275" w:lineRule="exact"/>
        <w:jc w:val="both"/>
        <w:sectPr>
          <w:pgSz w:w="11910" w:h="16840"/>
          <w:pgMar w:header="0" w:footer="1005" w:top="1040" w:bottom="1260" w:left="1020" w:right="1020"/>
        </w:sectPr>
      </w:pPr>
    </w:p>
    <w:p>
      <w:pPr>
        <w:pStyle w:val="Heading3"/>
        <w:numPr>
          <w:ilvl w:val="0"/>
          <w:numId w:val="3"/>
        </w:numPr>
        <w:tabs>
          <w:tab w:pos="819" w:val="left" w:leader="none"/>
        </w:tabs>
        <w:spacing w:line="297" w:lineRule="exact" w:before="56" w:after="0"/>
        <w:ind w:left="818" w:right="0" w:hanging="360"/>
        <w:jc w:val="left"/>
        <w:rPr>
          <w:rFonts w:ascii="Consolas" w:hAnsi="Consolas"/>
          <w:sz w:val="26"/>
        </w:rPr>
      </w:pPr>
      <w:r>
        <w:rPr/>
        <w:t>Простые листья характерны для следующих</w:t>
      </w:r>
      <w:r>
        <w:rPr>
          <w:spacing w:val="-29"/>
        </w:rPr>
        <w:t> </w:t>
      </w:r>
      <w:r>
        <w:rPr/>
        <w:t>растений:</w:t>
      </w:r>
    </w:p>
    <w:p>
      <w:pPr>
        <w:pStyle w:val="ListParagraph"/>
        <w:numPr>
          <w:ilvl w:val="1"/>
          <w:numId w:val="3"/>
        </w:numPr>
        <w:tabs>
          <w:tab w:pos="1097" w:val="left" w:leader="none"/>
        </w:tabs>
        <w:spacing w:line="267" w:lineRule="exact" w:before="0" w:after="0"/>
        <w:ind w:left="834" w:right="0" w:firstLine="2"/>
        <w:jc w:val="left"/>
        <w:rPr>
          <w:b/>
          <w:sz w:val="24"/>
        </w:rPr>
      </w:pPr>
      <w:r>
        <w:rPr>
          <w:b/>
          <w:sz w:val="24"/>
        </w:rPr>
        <w:t>фасоль</w:t>
      </w:r>
      <w:r>
        <w:rPr>
          <w:b/>
          <w:spacing w:val="-33"/>
          <w:sz w:val="24"/>
        </w:rPr>
        <w:t> </w:t>
      </w:r>
      <w:r>
        <w:rPr>
          <w:b/>
          <w:sz w:val="24"/>
        </w:rPr>
        <w:t>обыкновенная;</w:t>
      </w:r>
    </w:p>
    <w:p>
      <w:pPr>
        <w:pStyle w:val="ListParagraph"/>
        <w:numPr>
          <w:ilvl w:val="1"/>
          <w:numId w:val="3"/>
        </w:numPr>
        <w:tabs>
          <w:tab w:pos="1098" w:val="left" w:leader="none"/>
        </w:tabs>
        <w:spacing w:line="275" w:lineRule="exact" w:before="0" w:after="0"/>
        <w:ind w:left="1098" w:right="0" w:hanging="267"/>
        <w:jc w:val="left"/>
        <w:rPr>
          <w:b/>
          <w:sz w:val="24"/>
        </w:rPr>
      </w:pPr>
      <w:r>
        <w:rPr>
          <w:b/>
          <w:sz w:val="24"/>
        </w:rPr>
        <w:t>вяз</w:t>
      </w:r>
      <w:r>
        <w:rPr>
          <w:b/>
          <w:spacing w:val="-24"/>
          <w:sz w:val="24"/>
        </w:rPr>
        <w:t> </w:t>
      </w:r>
      <w:r>
        <w:rPr>
          <w:b/>
          <w:sz w:val="24"/>
        </w:rPr>
        <w:t>гладкий;</w:t>
      </w:r>
    </w:p>
    <w:p>
      <w:pPr>
        <w:pStyle w:val="ListParagraph"/>
        <w:numPr>
          <w:ilvl w:val="1"/>
          <w:numId w:val="3"/>
        </w:numPr>
        <w:tabs>
          <w:tab w:pos="1096" w:val="left" w:leader="none"/>
        </w:tabs>
        <w:spacing w:line="272" w:lineRule="exact" w:before="7" w:after="0"/>
        <w:ind w:left="1095" w:right="0" w:hanging="262"/>
        <w:jc w:val="left"/>
        <w:rPr>
          <w:b/>
          <w:sz w:val="24"/>
        </w:rPr>
      </w:pPr>
      <w:r>
        <w:rPr>
          <w:b/>
          <w:w w:val="95"/>
          <w:sz w:val="24"/>
        </w:rPr>
        <w:t>лещина </w:t>
      </w:r>
      <w:r>
        <w:rPr>
          <w:b/>
          <w:spacing w:val="35"/>
          <w:w w:val="95"/>
          <w:sz w:val="24"/>
        </w:rPr>
        <w:t> </w:t>
      </w:r>
      <w:r>
        <w:rPr>
          <w:b/>
          <w:w w:val="95"/>
          <w:sz w:val="24"/>
        </w:rPr>
        <w:t>обыкновенная;</w:t>
      </w:r>
    </w:p>
    <w:p>
      <w:pPr>
        <w:pStyle w:val="ListParagraph"/>
        <w:numPr>
          <w:ilvl w:val="1"/>
          <w:numId w:val="3"/>
        </w:numPr>
        <w:tabs>
          <w:tab w:pos="1098" w:val="left" w:leader="none"/>
        </w:tabs>
        <w:spacing w:line="272" w:lineRule="exact" w:before="0" w:after="0"/>
        <w:ind w:left="1097" w:right="0" w:hanging="266"/>
        <w:jc w:val="left"/>
        <w:rPr>
          <w:b/>
          <w:sz w:val="24"/>
        </w:rPr>
      </w:pPr>
      <w:r>
        <w:rPr>
          <w:b/>
          <w:w w:val="95"/>
          <w:sz w:val="24"/>
        </w:rPr>
        <w:t>ясень </w:t>
      </w:r>
      <w:r>
        <w:rPr>
          <w:b/>
          <w:spacing w:val="25"/>
          <w:w w:val="95"/>
          <w:sz w:val="24"/>
        </w:rPr>
        <w:t> </w:t>
      </w:r>
      <w:r>
        <w:rPr>
          <w:b/>
          <w:w w:val="95"/>
          <w:sz w:val="24"/>
        </w:rPr>
        <w:t>обыкновенный;</w:t>
      </w:r>
    </w:p>
    <w:p>
      <w:pPr>
        <w:pStyle w:val="ListParagraph"/>
        <w:numPr>
          <w:ilvl w:val="1"/>
          <w:numId w:val="3"/>
        </w:numPr>
        <w:tabs>
          <w:tab w:pos="1098" w:val="left" w:leader="none"/>
        </w:tabs>
        <w:spacing w:line="270" w:lineRule="exact" w:before="7" w:after="0"/>
        <w:ind w:left="1098" w:right="0" w:hanging="264"/>
        <w:jc w:val="left"/>
        <w:rPr>
          <w:b/>
          <w:sz w:val="24"/>
        </w:rPr>
      </w:pPr>
      <w:r>
        <w:rPr>
          <w:b/>
          <w:sz w:val="24"/>
        </w:rPr>
        <w:t>вяз</w:t>
      </w:r>
      <w:r>
        <w:rPr>
          <w:b/>
          <w:spacing w:val="-34"/>
          <w:sz w:val="24"/>
        </w:rPr>
        <w:t> </w:t>
      </w:r>
      <w:r>
        <w:rPr>
          <w:b/>
          <w:sz w:val="24"/>
        </w:rPr>
        <w:t>мелколистный.</w:t>
      </w:r>
    </w:p>
    <w:p>
      <w:pPr>
        <w:pStyle w:val="BodyText"/>
        <w:spacing w:line="270" w:lineRule="exact"/>
        <w:ind w:left="834"/>
      </w:pPr>
      <w:r>
        <w:rPr/>
        <w:t>а) только 2, 4, 5;</w:t>
      </w:r>
    </w:p>
    <w:p>
      <w:pPr>
        <w:pStyle w:val="ListParagraph"/>
        <w:numPr>
          <w:ilvl w:val="1"/>
          <w:numId w:val="3"/>
        </w:numPr>
        <w:tabs>
          <w:tab w:pos="1096" w:val="left" w:leader="none"/>
        </w:tabs>
        <w:spacing w:line="237" w:lineRule="auto" w:before="10" w:after="0"/>
        <w:ind w:left="834" w:right="7332" w:hanging="2"/>
        <w:jc w:val="both"/>
        <w:rPr>
          <w:sz w:val="24"/>
        </w:rPr>
      </w:pPr>
      <w:r>
        <w:rPr>
          <w:sz w:val="24"/>
        </w:rPr>
        <w:t>только 1, 3, 5; в) только 2, 3, 5; г) только 1, 4, 5; д) только 2,</w:t>
      </w:r>
      <w:r>
        <w:rPr>
          <w:spacing w:val="-7"/>
          <w:sz w:val="24"/>
        </w:rPr>
        <w:t> </w:t>
      </w:r>
      <w:r>
        <w:rPr>
          <w:sz w:val="24"/>
        </w:rPr>
        <w:t>4.</w:t>
      </w:r>
    </w:p>
    <w:p>
      <w:pPr>
        <w:pStyle w:val="BodyText"/>
        <w:spacing w:before="9"/>
      </w:pPr>
    </w:p>
    <w:p>
      <w:pPr>
        <w:spacing w:before="0"/>
        <w:ind w:left="818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950975</wp:posOffset>
            </wp:positionH>
            <wp:positionV relativeFrom="paragraph">
              <wp:posOffset>38647</wp:posOffset>
            </wp:positionV>
            <wp:extent cx="103631" cy="106679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Іfакие  животные  из перечисленных  </w:t>
      </w:r>
      <w:r>
        <w:rPr>
          <w:sz w:val="24"/>
        </w:rPr>
        <w:t>могут участвовать  в </w:t>
      </w:r>
      <w:r>
        <w:rPr>
          <w:b/>
          <w:sz w:val="24"/>
        </w:rPr>
        <w:t>образовании осадочных</w:t>
      </w:r>
    </w:p>
    <w:p>
      <w:pPr>
        <w:pStyle w:val="BodyText"/>
        <w:spacing w:line="272" w:lineRule="exact" w:before="2"/>
        <w:ind w:left="838"/>
      </w:pPr>
      <w:r>
        <w:rPr>
          <w:w w:val="105"/>
        </w:rPr>
        <w:t>горных пород:</w:t>
      </w:r>
    </w:p>
    <w:p>
      <w:pPr>
        <w:pStyle w:val="Heading3"/>
        <w:numPr>
          <w:ilvl w:val="0"/>
          <w:numId w:val="4"/>
        </w:numPr>
        <w:tabs>
          <w:tab w:pos="1097" w:val="left" w:leader="none"/>
        </w:tabs>
        <w:spacing w:line="272" w:lineRule="exact" w:before="0" w:after="0"/>
        <w:ind w:left="831" w:right="0" w:firstLine="5"/>
        <w:jc w:val="left"/>
      </w:pPr>
      <w:r>
        <w:rPr/>
        <w:t>Простейшие;</w:t>
      </w:r>
    </w:p>
    <w:p>
      <w:pPr>
        <w:pStyle w:val="ListParagraph"/>
        <w:numPr>
          <w:ilvl w:val="0"/>
          <w:numId w:val="4"/>
        </w:numPr>
        <w:tabs>
          <w:tab w:pos="1097" w:val="left" w:leader="none"/>
        </w:tabs>
        <w:spacing w:line="275" w:lineRule="exact" w:before="2" w:after="0"/>
        <w:ind w:left="1096" w:right="0" w:hanging="259"/>
        <w:jc w:val="left"/>
        <w:rPr>
          <w:b/>
          <w:sz w:val="24"/>
        </w:rPr>
      </w:pPr>
      <w:r>
        <w:rPr>
          <w:b/>
          <w:sz w:val="24"/>
        </w:rPr>
        <w:t>Губки;</w:t>
      </w:r>
    </w:p>
    <w:p>
      <w:pPr>
        <w:pStyle w:val="ListParagraph"/>
        <w:numPr>
          <w:ilvl w:val="0"/>
          <w:numId w:val="4"/>
        </w:numPr>
        <w:tabs>
          <w:tab w:pos="1097" w:val="left" w:leader="none"/>
        </w:tabs>
        <w:spacing w:line="275" w:lineRule="exact" w:before="0" w:after="0"/>
        <w:ind w:left="1096" w:right="0" w:hanging="268"/>
        <w:jc w:val="left"/>
        <w:rPr>
          <w:b/>
          <w:sz w:val="24"/>
        </w:rPr>
      </w:pPr>
      <w:r>
        <w:rPr>
          <w:b/>
          <w:sz w:val="24"/>
        </w:rPr>
        <w:t>Іfишечнополостные;</w:t>
      </w:r>
    </w:p>
    <w:p>
      <w:pPr>
        <w:pStyle w:val="ListParagraph"/>
        <w:numPr>
          <w:ilvl w:val="0"/>
          <w:numId w:val="4"/>
        </w:numPr>
        <w:tabs>
          <w:tab w:pos="1097" w:val="left" w:leader="none"/>
        </w:tabs>
        <w:spacing w:line="240" w:lineRule="auto" w:before="3" w:after="0"/>
        <w:ind w:left="1096" w:right="0" w:hanging="263"/>
        <w:jc w:val="left"/>
        <w:rPr>
          <w:b/>
          <w:sz w:val="24"/>
        </w:rPr>
      </w:pPr>
      <w:r>
        <w:rPr>
          <w:b/>
          <w:sz w:val="24"/>
        </w:rPr>
        <w:t>Плоские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черви;</w:t>
      </w:r>
    </w:p>
    <w:p>
      <w:pPr>
        <w:pStyle w:val="ListParagraph"/>
        <w:numPr>
          <w:ilvl w:val="0"/>
          <w:numId w:val="4"/>
        </w:numPr>
        <w:tabs>
          <w:tab w:pos="1098" w:val="left" w:leader="none"/>
        </w:tabs>
        <w:spacing w:line="272" w:lineRule="exact" w:before="2" w:after="0"/>
        <w:ind w:left="1097" w:right="0" w:hanging="267"/>
        <w:jc w:val="left"/>
        <w:rPr>
          <w:b/>
          <w:sz w:val="24"/>
        </w:rPr>
      </w:pPr>
      <w:r>
        <w:rPr>
          <w:w w:val="105"/>
          <w:sz w:val="24"/>
        </w:rPr>
        <w:t>Круглые</w:t>
      </w:r>
      <w:r>
        <w:rPr>
          <w:spacing w:val="-21"/>
          <w:w w:val="105"/>
          <w:sz w:val="24"/>
        </w:rPr>
        <w:t> </w:t>
      </w:r>
      <w:r>
        <w:rPr>
          <w:b/>
          <w:w w:val="105"/>
          <w:sz w:val="24"/>
        </w:rPr>
        <w:t>черви.</w:t>
      </w:r>
    </w:p>
    <w:p>
      <w:pPr>
        <w:pStyle w:val="BodyText"/>
        <w:spacing w:line="271" w:lineRule="exact"/>
        <w:ind w:left="834"/>
      </w:pPr>
      <w:r>
        <w:rPr/>
        <w:t>а) Только 1.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40" w:lineRule="auto" w:before="0" w:after="0"/>
        <w:ind w:left="831" w:right="7177" w:firstLine="1"/>
        <w:jc w:val="left"/>
        <w:rPr>
          <w:sz w:val="24"/>
        </w:rPr>
      </w:pPr>
      <w:r>
        <w:rPr>
          <w:sz w:val="24"/>
        </w:rPr>
        <w:t>Только  1 и 2. в) Только 1, 2 и 3. г) Только</w:t>
      </w:r>
      <w:r>
        <w:rPr>
          <w:spacing w:val="-6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before="8"/>
        <w:ind w:left="834"/>
      </w:pPr>
      <w:r>
        <w:rPr/>
        <w:t>д) Среди перечисленных нет таких животных.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86" w:lineRule="exact" w:before="1" w:after="0"/>
        <w:ind w:left="819" w:right="0" w:hanging="368"/>
        <w:jc w:val="left"/>
        <w:rPr>
          <w:b/>
          <w:sz w:val="24"/>
        </w:rPr>
      </w:pPr>
      <w:r>
        <w:rPr>
          <w:sz w:val="24"/>
        </w:rPr>
        <w:t>Свидетельствует о происхождении  </w:t>
      </w:r>
      <w:r>
        <w:rPr>
          <w:b/>
          <w:sz w:val="24"/>
        </w:rPr>
        <w:t>морских  зверей от наземных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млекопитающих:</w:t>
      </w:r>
    </w:p>
    <w:p>
      <w:pPr>
        <w:pStyle w:val="ListParagraph"/>
        <w:numPr>
          <w:ilvl w:val="1"/>
          <w:numId w:val="5"/>
        </w:numPr>
        <w:tabs>
          <w:tab w:pos="1098" w:val="left" w:leader="none"/>
        </w:tabs>
        <w:spacing w:line="263" w:lineRule="exact" w:before="0" w:after="0"/>
        <w:ind w:left="831" w:right="0" w:hanging="7"/>
        <w:jc w:val="left"/>
        <w:rPr>
          <w:b/>
          <w:sz w:val="24"/>
        </w:rPr>
      </w:pPr>
      <w:r>
        <w:rPr>
          <w:w w:val="105"/>
          <w:sz w:val="24"/>
        </w:rPr>
        <w:t>Сходство</w:t>
      </w:r>
      <w:r>
        <w:rPr>
          <w:spacing w:val="-31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36"/>
          <w:w w:val="105"/>
          <w:sz w:val="24"/>
        </w:rPr>
        <w:t> </w:t>
      </w:r>
      <w:r>
        <w:rPr>
          <w:w w:val="105"/>
          <w:sz w:val="24"/>
        </w:rPr>
        <w:t>строении</w:t>
      </w:r>
      <w:r>
        <w:rPr>
          <w:spacing w:val="-25"/>
          <w:w w:val="105"/>
          <w:sz w:val="24"/>
        </w:rPr>
        <w:t> </w:t>
      </w:r>
      <w:r>
        <w:rPr>
          <w:w w:val="105"/>
          <w:sz w:val="24"/>
        </w:rPr>
        <w:t>передних</w:t>
      </w:r>
      <w:r>
        <w:rPr>
          <w:spacing w:val="-26"/>
          <w:w w:val="105"/>
          <w:sz w:val="24"/>
        </w:rPr>
        <w:t> </w:t>
      </w:r>
      <w:r>
        <w:rPr>
          <w:b/>
          <w:w w:val="105"/>
          <w:sz w:val="24"/>
        </w:rPr>
        <w:t>конечностей;</w:t>
      </w:r>
    </w:p>
    <w:p>
      <w:pPr>
        <w:pStyle w:val="ListParagraph"/>
        <w:numPr>
          <w:ilvl w:val="1"/>
          <w:numId w:val="5"/>
        </w:numPr>
        <w:tabs>
          <w:tab w:pos="1098" w:val="left" w:leader="none"/>
        </w:tabs>
        <w:spacing w:line="275" w:lineRule="exact" w:before="2" w:after="0"/>
        <w:ind w:left="1097" w:right="0" w:hanging="260"/>
        <w:jc w:val="left"/>
        <w:rPr>
          <w:b/>
          <w:sz w:val="24"/>
        </w:rPr>
      </w:pPr>
      <w:r>
        <w:rPr>
          <w:w w:val="105"/>
          <w:sz w:val="24"/>
        </w:rPr>
        <w:t>Сходство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строении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задних</w:t>
      </w:r>
      <w:r>
        <w:rPr>
          <w:spacing w:val="-28"/>
          <w:w w:val="105"/>
          <w:sz w:val="24"/>
        </w:rPr>
        <w:t> </w:t>
      </w:r>
      <w:r>
        <w:rPr>
          <w:b/>
          <w:w w:val="105"/>
          <w:sz w:val="24"/>
        </w:rPr>
        <w:t>конечностей;</w:t>
      </w:r>
    </w:p>
    <w:p>
      <w:pPr>
        <w:pStyle w:val="ListParagraph"/>
        <w:numPr>
          <w:ilvl w:val="1"/>
          <w:numId w:val="5"/>
        </w:numPr>
        <w:tabs>
          <w:tab w:pos="1098" w:val="left" w:leader="none"/>
        </w:tabs>
        <w:spacing w:line="275" w:lineRule="exact" w:before="0" w:after="0"/>
        <w:ind w:left="1097" w:right="0" w:hanging="269"/>
        <w:jc w:val="left"/>
        <w:rPr>
          <w:b/>
          <w:sz w:val="24"/>
        </w:rPr>
      </w:pPr>
      <w:r>
        <w:rPr>
          <w:sz w:val="24"/>
        </w:rPr>
        <w:t>Сходство  строения  зубов  хищных  и ластоногих</w:t>
      </w:r>
      <w:r>
        <w:rPr>
          <w:spacing w:val="10"/>
          <w:sz w:val="24"/>
        </w:rPr>
        <w:t> </w:t>
      </w:r>
      <w:r>
        <w:rPr>
          <w:b/>
          <w:sz w:val="24"/>
        </w:rPr>
        <w:t>млекопитающих;</w:t>
      </w:r>
    </w:p>
    <w:p>
      <w:pPr>
        <w:pStyle w:val="ListParagraph"/>
        <w:numPr>
          <w:ilvl w:val="1"/>
          <w:numId w:val="5"/>
        </w:numPr>
        <w:tabs>
          <w:tab w:pos="1098" w:val="left" w:leader="none"/>
        </w:tabs>
        <w:spacing w:line="275" w:lineRule="exact" w:before="2" w:after="0"/>
        <w:ind w:left="1097" w:right="0" w:hanging="264"/>
        <w:jc w:val="left"/>
        <w:rPr>
          <w:b/>
          <w:sz w:val="24"/>
        </w:rPr>
      </w:pPr>
      <w:r>
        <w:rPr>
          <w:w w:val="105"/>
          <w:sz w:val="24"/>
        </w:rPr>
        <w:t>Сходство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строении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тазового</w:t>
      </w:r>
      <w:r>
        <w:rPr>
          <w:spacing w:val="-10"/>
          <w:w w:val="105"/>
          <w:sz w:val="24"/>
        </w:rPr>
        <w:t> </w:t>
      </w:r>
      <w:r>
        <w:rPr>
          <w:b/>
          <w:w w:val="105"/>
          <w:sz w:val="24"/>
        </w:rPr>
        <w:t>пояса;</w:t>
      </w:r>
    </w:p>
    <w:p>
      <w:pPr>
        <w:pStyle w:val="ListParagraph"/>
        <w:numPr>
          <w:ilvl w:val="1"/>
          <w:numId w:val="5"/>
        </w:numPr>
        <w:tabs>
          <w:tab w:pos="1098" w:val="left" w:leader="none"/>
        </w:tabs>
        <w:spacing w:line="274" w:lineRule="exact" w:before="0" w:after="0"/>
        <w:ind w:left="1097" w:right="0" w:hanging="267"/>
        <w:jc w:val="left"/>
        <w:rPr>
          <w:b/>
          <w:sz w:val="24"/>
        </w:rPr>
      </w:pPr>
      <w:r>
        <w:rPr>
          <w:sz w:val="24"/>
        </w:rPr>
        <w:t>Сходство  в строении  </w:t>
      </w:r>
      <w:r>
        <w:rPr>
          <w:b/>
          <w:sz w:val="24"/>
        </w:rPr>
        <w:t>осевого</w:t>
      </w:r>
      <w:r>
        <w:rPr>
          <w:b/>
          <w:spacing w:val="-35"/>
          <w:sz w:val="24"/>
        </w:rPr>
        <w:t> </w:t>
      </w:r>
      <w:r>
        <w:rPr>
          <w:b/>
          <w:sz w:val="24"/>
        </w:rPr>
        <w:t>скелета.</w:t>
      </w:r>
    </w:p>
    <w:p>
      <w:pPr>
        <w:pStyle w:val="BodyText"/>
        <w:spacing w:line="274" w:lineRule="exact"/>
        <w:ind w:left="834"/>
      </w:pPr>
      <w:r>
        <w:rPr/>
        <w:t>а) Только 1.</w:t>
      </w:r>
    </w:p>
    <w:p>
      <w:pPr>
        <w:pStyle w:val="ListParagraph"/>
        <w:numPr>
          <w:ilvl w:val="1"/>
          <w:numId w:val="5"/>
        </w:numPr>
        <w:tabs>
          <w:tab w:pos="1100" w:val="left" w:leader="none"/>
        </w:tabs>
        <w:spacing w:line="242" w:lineRule="auto" w:before="0" w:after="0"/>
        <w:ind w:left="831" w:right="7407" w:firstLine="1"/>
        <w:jc w:val="left"/>
        <w:rPr>
          <w:sz w:val="24"/>
        </w:rPr>
      </w:pPr>
      <w:r>
        <w:rPr>
          <w:sz w:val="24"/>
        </w:rPr>
        <w:t>Только 1 и 2. в) Только</w:t>
      </w:r>
      <w:r>
        <w:rPr>
          <w:spacing w:val="-4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line="271" w:lineRule="exact" w:before="2"/>
        <w:ind w:left="834"/>
      </w:pPr>
      <w:r>
        <w:rPr/>
        <w:t>г) Только 4.</w:t>
      </w:r>
    </w:p>
    <w:p>
      <w:pPr>
        <w:pStyle w:val="BodyText"/>
        <w:spacing w:before="2"/>
        <w:ind w:left="834"/>
      </w:pPr>
      <w:r>
        <w:rPr/>
        <w:t>д) Только 2 и 4.</w:t>
      </w:r>
    </w:p>
    <w:p>
      <w:pPr>
        <w:pStyle w:val="BodyText"/>
        <w:spacing w:before="4"/>
      </w:pPr>
    </w:p>
    <w:p>
      <w:pPr>
        <w:spacing w:line="275" w:lineRule="exact" w:before="0"/>
        <w:ind w:left="817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954024</wp:posOffset>
            </wp:positionH>
            <wp:positionV relativeFrom="paragraph">
              <wp:posOffset>41695</wp:posOffset>
            </wp:positionV>
            <wp:extent cx="100584" cy="103632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Реактивный  принцип  движения  можно </w:t>
      </w:r>
      <w:r>
        <w:rPr>
          <w:sz w:val="24"/>
        </w:rPr>
        <w:t>встретить  у представителей:</w:t>
      </w:r>
    </w:p>
    <w:p>
      <w:pPr>
        <w:pStyle w:val="Heading3"/>
        <w:numPr>
          <w:ilvl w:val="0"/>
          <w:numId w:val="6"/>
        </w:numPr>
        <w:tabs>
          <w:tab w:pos="1097" w:val="left" w:leader="none"/>
        </w:tabs>
        <w:spacing w:line="275" w:lineRule="exact" w:before="0" w:after="0"/>
        <w:ind w:left="1096" w:right="0" w:hanging="260"/>
        <w:jc w:val="left"/>
      </w:pPr>
      <w:r>
        <w:rPr/>
        <w:t>Круглых</w:t>
      </w:r>
      <w:r>
        <w:rPr>
          <w:spacing w:val="-22"/>
        </w:rPr>
        <w:t> </w:t>
      </w:r>
      <w:r>
        <w:rPr/>
        <w:t>червей;</w:t>
      </w:r>
    </w:p>
    <w:p>
      <w:pPr>
        <w:pStyle w:val="ListParagraph"/>
        <w:numPr>
          <w:ilvl w:val="0"/>
          <w:numId w:val="6"/>
        </w:numPr>
        <w:tabs>
          <w:tab w:pos="1097" w:val="left" w:leader="none"/>
        </w:tabs>
        <w:spacing w:line="275" w:lineRule="exact" w:before="2" w:after="0"/>
        <w:ind w:left="1096" w:right="0" w:hanging="260"/>
        <w:jc w:val="left"/>
        <w:rPr>
          <w:b/>
          <w:sz w:val="24"/>
        </w:rPr>
      </w:pPr>
      <w:r>
        <w:rPr>
          <w:b/>
          <w:sz w:val="24"/>
        </w:rPr>
        <w:t>Кишечнополостных;</w:t>
      </w:r>
    </w:p>
    <w:p>
      <w:pPr>
        <w:pStyle w:val="ListParagraph"/>
        <w:numPr>
          <w:ilvl w:val="0"/>
          <w:numId w:val="6"/>
        </w:numPr>
        <w:tabs>
          <w:tab w:pos="1097" w:val="left" w:leader="none"/>
        </w:tabs>
        <w:spacing w:line="275" w:lineRule="exact" w:before="0" w:after="0"/>
        <w:ind w:left="1096" w:right="0" w:hanging="268"/>
        <w:jc w:val="left"/>
        <w:rPr>
          <w:b/>
          <w:sz w:val="24"/>
        </w:rPr>
      </w:pPr>
      <w:r>
        <w:rPr>
          <w:b/>
          <w:sz w:val="24"/>
        </w:rPr>
        <w:t>Насекомых;</w:t>
      </w:r>
    </w:p>
    <w:p>
      <w:pPr>
        <w:pStyle w:val="ListParagraph"/>
        <w:numPr>
          <w:ilvl w:val="0"/>
          <w:numId w:val="6"/>
        </w:numPr>
        <w:tabs>
          <w:tab w:pos="1093" w:val="left" w:leader="none"/>
        </w:tabs>
        <w:spacing w:line="275" w:lineRule="exact" w:before="3" w:after="0"/>
        <w:ind w:left="1092" w:right="0" w:hanging="261"/>
        <w:jc w:val="left"/>
        <w:rPr>
          <w:b/>
          <w:sz w:val="24"/>
        </w:rPr>
      </w:pPr>
      <w:r>
        <w:rPr>
          <w:b/>
          <w:sz w:val="24"/>
        </w:rPr>
        <w:t>Моллюсков;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274" w:lineRule="exact" w:before="0" w:after="0"/>
        <w:ind w:left="1098" w:right="0" w:hanging="264"/>
        <w:jc w:val="left"/>
        <w:rPr>
          <w:b/>
          <w:sz w:val="24"/>
        </w:rPr>
      </w:pPr>
      <w:r>
        <w:rPr>
          <w:b/>
          <w:sz w:val="24"/>
        </w:rPr>
        <w:t>Иглокожих.</w:t>
      </w:r>
    </w:p>
    <w:p>
      <w:pPr>
        <w:pStyle w:val="BodyText"/>
        <w:spacing w:line="274" w:lineRule="exact"/>
        <w:ind w:left="834"/>
      </w:pPr>
      <w:r>
        <w:rPr/>
        <w:t>а) Только 1, 2 и 5.</w:t>
      </w:r>
    </w:p>
    <w:p>
      <w:pPr>
        <w:pStyle w:val="BodyText"/>
        <w:spacing w:line="275" w:lineRule="exact"/>
        <w:ind w:left="833"/>
      </w:pPr>
      <w:r>
        <w:rPr/>
        <w:t>б) Только 2, 3 и 4.</w:t>
      </w:r>
    </w:p>
    <w:p>
      <w:pPr>
        <w:pStyle w:val="BodyText"/>
        <w:spacing w:line="237" w:lineRule="auto" w:before="5"/>
        <w:ind w:left="834" w:right="4839" w:hanging="3"/>
      </w:pPr>
      <w:r>
        <w:rPr/>
        <w:t>в) Ни в одной из перечисленных групп. г) Только 4.</w:t>
      </w:r>
    </w:p>
    <w:p>
      <w:pPr>
        <w:pStyle w:val="BodyText"/>
        <w:spacing w:before="2"/>
        <w:ind w:left="834"/>
      </w:pPr>
      <w:r>
        <w:rPr/>
        <w:t>д) Только 2, 3, 4 и 5.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247" w:lineRule="auto" w:before="90"/>
        <w:ind w:left="113" w:right="0" w:firstLine="4"/>
        <w:jc w:val="left"/>
        <w:rPr>
          <w:sz w:val="24"/>
        </w:rPr>
      </w:pPr>
      <w:r>
        <w:rPr>
          <w:w w:val="105"/>
          <w:sz w:val="24"/>
        </w:rPr>
        <w:t>Часть III. Вам предлагаются тестовые задания в виде суждений, с </w:t>
      </w:r>
      <w:r>
        <w:rPr>
          <w:b/>
          <w:w w:val="105"/>
          <w:sz w:val="24"/>
        </w:rPr>
        <w:t>каждым из которых следует либо согласиться, либо отклонить. </w:t>
      </w:r>
      <w:r>
        <w:rPr>
          <w:w w:val="105"/>
          <w:sz w:val="24"/>
        </w:rPr>
        <w:t>В матрице ответов укажите вариант ответа</w:t>
      </w:r>
    </w:p>
    <w:p>
      <w:pPr>
        <w:spacing w:after="0" w:line="247" w:lineRule="auto"/>
        <w:jc w:val="left"/>
        <w:rPr>
          <w:sz w:val="24"/>
        </w:rPr>
        <w:sectPr>
          <w:footerReference w:type="default" r:id="rId14"/>
          <w:pgSz w:w="11910" w:h="16840"/>
          <w:pgMar w:footer="0" w:header="0" w:top="1040" w:bottom="280" w:left="1020" w:right="1040"/>
        </w:sectPr>
      </w:pPr>
    </w:p>
    <w:p>
      <w:pPr>
        <w:tabs>
          <w:tab w:pos="2047" w:val="left" w:leader="none"/>
        </w:tabs>
        <w:spacing w:line="237" w:lineRule="auto" w:before="74"/>
        <w:ind w:left="113" w:right="112" w:firstLine="1"/>
        <w:jc w:val="left"/>
        <w:rPr>
          <w:sz w:val="24"/>
        </w:rPr>
      </w:pPr>
      <w:r>
        <w:rPr>
          <w:sz w:val="24"/>
        </w:rPr>
        <w:t>«да»</w:t>
      </w:r>
      <w:r>
        <w:rPr>
          <w:spacing w:val="33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«нет».</w:t>
        <w:tab/>
        <w:t>Максимальное  количество  баллов, которое можно набрать </w:t>
      </w:r>
      <w:r>
        <w:rPr>
          <w:w w:val="90"/>
          <w:sz w:val="24"/>
        </w:rPr>
        <w:t>— </w:t>
      </w:r>
      <w:r>
        <w:rPr>
          <w:sz w:val="24"/>
        </w:rPr>
        <w:t>5</w:t>
      </w:r>
      <w:r>
        <w:rPr>
          <w:spacing w:val="40"/>
          <w:sz w:val="24"/>
        </w:rPr>
        <w:t> </w:t>
      </w:r>
      <w:r>
        <w:rPr>
          <w:sz w:val="24"/>
        </w:rPr>
        <w:t>(по</w:t>
      </w:r>
      <w:r>
        <w:rPr>
          <w:spacing w:val="7"/>
          <w:sz w:val="24"/>
        </w:rPr>
        <w:t> </w:t>
      </w:r>
      <w:r>
        <w:rPr>
          <w:sz w:val="24"/>
        </w:rPr>
        <w:t>1</w:t>
      </w:r>
      <w:r>
        <w:rPr>
          <w:w w:val="102"/>
          <w:sz w:val="24"/>
        </w:rPr>
        <w:t> </w:t>
      </w:r>
      <w:r>
        <w:rPr>
          <w:sz w:val="24"/>
        </w:rPr>
        <w:t>баллу  за </w:t>
      </w:r>
      <w:r>
        <w:rPr>
          <w:b/>
          <w:sz w:val="24"/>
        </w:rPr>
        <w:t>каждое  </w:t>
      </w:r>
      <w:r>
        <w:rPr>
          <w:sz w:val="24"/>
        </w:rPr>
        <w:t>тестовое</w:t>
      </w:r>
      <w:r>
        <w:rPr>
          <w:spacing w:val="11"/>
          <w:sz w:val="24"/>
        </w:rPr>
        <w:t> </w:t>
      </w:r>
      <w:r>
        <w:rPr>
          <w:sz w:val="24"/>
        </w:rPr>
        <w:t>задание).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75" w:lineRule="exact" w:before="1" w:after="0"/>
        <w:ind w:left="834" w:right="0" w:hanging="361"/>
        <w:jc w:val="left"/>
        <w:rPr>
          <w:sz w:val="24"/>
        </w:rPr>
      </w:pPr>
      <w:r>
        <w:rPr>
          <w:sz w:val="24"/>
        </w:rPr>
        <w:t>Все бактерии способны создавать органические вещества из неорганических</w:t>
      </w:r>
      <w:r>
        <w:rPr>
          <w:spacing w:val="-34"/>
          <w:sz w:val="24"/>
        </w:rPr>
        <w:t> </w:t>
      </w:r>
      <w:r>
        <w:rPr>
          <w:sz w:val="24"/>
        </w:rPr>
        <w:t>веществ.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75" w:lineRule="exact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Гифы мицелия грибов могут быть только</w:t>
      </w:r>
      <w:r>
        <w:rPr>
          <w:spacing w:val="-12"/>
          <w:sz w:val="24"/>
        </w:rPr>
        <w:t> </w:t>
      </w:r>
      <w:r>
        <w:rPr>
          <w:sz w:val="24"/>
        </w:rPr>
        <w:t>многоклеточными.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  <w:tab w:pos="3356" w:val="left" w:leader="none"/>
          <w:tab w:pos="9318" w:val="left" w:leader="none"/>
        </w:tabs>
        <w:spacing w:line="237" w:lineRule="auto" w:before="5" w:after="0"/>
        <w:ind w:left="834" w:right="116" w:hanging="362"/>
        <w:jc w:val="left"/>
        <w:rPr>
          <w:sz w:val="24"/>
        </w:rPr>
      </w:pPr>
      <w:r>
        <w:rPr>
          <w:sz w:val="24"/>
        </w:rPr>
        <w:t>Сетчатое </w:t>
      </w:r>
      <w:r>
        <w:rPr>
          <w:spacing w:val="51"/>
          <w:sz w:val="24"/>
        </w:rPr>
        <w:t> </w:t>
      </w:r>
      <w:r>
        <w:rPr>
          <w:sz w:val="24"/>
        </w:rPr>
        <w:t>жилкование</w:t>
        <w:tab/>
        <w:t>листьев   в   качестве   исключения </w:t>
      </w:r>
      <w:r>
        <w:rPr>
          <w:spacing w:val="40"/>
          <w:sz w:val="24"/>
        </w:rPr>
        <w:t> </w:t>
      </w:r>
      <w:r>
        <w:rPr>
          <w:sz w:val="24"/>
        </w:rPr>
        <w:t>может </w:t>
      </w:r>
      <w:r>
        <w:rPr>
          <w:spacing w:val="50"/>
          <w:sz w:val="24"/>
        </w:rPr>
        <w:t> </w:t>
      </w:r>
      <w:r>
        <w:rPr>
          <w:sz w:val="24"/>
        </w:rPr>
        <w:t>встречаться</w:t>
        <w:tab/>
        <w:t>и </w:t>
      </w:r>
      <w:r>
        <w:rPr>
          <w:spacing w:val="57"/>
          <w:sz w:val="24"/>
        </w:rPr>
        <w:t> </w:t>
      </w:r>
      <w:r>
        <w:rPr>
          <w:sz w:val="24"/>
        </w:rPr>
        <w:t>у</w:t>
      </w:r>
      <w:r>
        <w:rPr>
          <w:w w:val="96"/>
          <w:sz w:val="24"/>
        </w:rPr>
        <w:t> </w:t>
      </w:r>
      <w:r>
        <w:rPr>
          <w:sz w:val="24"/>
        </w:rPr>
        <w:t>однодольных</w:t>
      </w:r>
      <w:r>
        <w:rPr>
          <w:spacing w:val="-18"/>
          <w:sz w:val="24"/>
        </w:rPr>
        <w:t> </w:t>
      </w:r>
      <w:r>
        <w:rPr>
          <w:sz w:val="24"/>
        </w:rPr>
        <w:t>растений.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32" w:lineRule="auto" w:before="15" w:after="0"/>
        <w:ind w:left="834" w:right="109" w:hanging="361"/>
        <w:jc w:val="left"/>
        <w:rPr>
          <w:sz w:val="24"/>
        </w:rPr>
      </w:pPr>
      <w:r>
        <w:rPr>
          <w:sz w:val="24"/>
        </w:rPr>
        <w:t>Все хрящевые рыбы ведут донный или придонно-пелагический образ жизни в связи с отсутствием у них плавательного</w:t>
      </w:r>
      <w:r>
        <w:rPr>
          <w:spacing w:val="-28"/>
          <w:sz w:val="24"/>
        </w:rPr>
        <w:t> </w:t>
      </w:r>
      <w:r>
        <w:rPr>
          <w:sz w:val="24"/>
        </w:rPr>
        <w:t>пузыря.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37" w:lineRule="auto" w:before="9" w:after="0"/>
        <w:ind w:left="831" w:right="135" w:hanging="356"/>
        <w:jc w:val="left"/>
        <w:rPr>
          <w:sz w:val="24"/>
        </w:rPr>
      </w:pPr>
      <w:r>
        <w:rPr>
          <w:sz w:val="24"/>
        </w:rPr>
        <w:t>Чередование разных способов полового размножения в жизненном цикле встречается у плоских</w:t>
      </w:r>
      <w:r>
        <w:rPr>
          <w:spacing w:val="-19"/>
          <w:sz w:val="24"/>
        </w:rPr>
        <w:t> </w:t>
      </w:r>
      <w:r>
        <w:rPr>
          <w:sz w:val="24"/>
        </w:rPr>
        <w:t>червей.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spacing w:line="240" w:lineRule="auto"/>
        <w:ind w:left="112" w:right="112"/>
      </w:pPr>
      <w:r>
        <w:rPr>
          <w:b w:val="0"/>
        </w:rPr>
        <w:t>Часть </w:t>
      </w:r>
      <w:r>
        <w:rPr/>
        <w:t>IV. Вам предлагаются </w:t>
      </w:r>
      <w:r>
        <w:rPr>
          <w:b w:val="0"/>
        </w:rPr>
        <w:t>тестовое </w:t>
      </w:r>
      <w:r>
        <w:rPr/>
        <w:t>задание, требующее установления соответствия. Максимальное количество баллов, которое можно набрать </w:t>
      </w:r>
      <w:r>
        <w:rPr>
          <w:b w:val="0"/>
          <w:w w:val="90"/>
        </w:rPr>
        <w:t>— </w:t>
      </w:r>
      <w:r>
        <w:rPr/>
        <w:t>3. Запомните матрицу </w:t>
      </w:r>
      <w:r>
        <w:rPr>
          <w:b w:val="0"/>
        </w:rPr>
        <w:t>ответов в </w:t>
      </w:r>
      <w:r>
        <w:rPr/>
        <w:t>соответствии  </w:t>
      </w:r>
      <w:r>
        <w:rPr>
          <w:b w:val="0"/>
        </w:rPr>
        <w:t>с </w:t>
      </w:r>
      <w:r>
        <w:rPr/>
        <w:t>требованиями задания.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901" w:val="left" w:leader="none"/>
          <w:tab w:pos="2413" w:val="left" w:leader="none"/>
          <w:tab w:pos="4077" w:val="left" w:leader="none"/>
          <w:tab w:pos="4995" w:val="left" w:leader="none"/>
          <w:tab w:pos="7141" w:val="left" w:leader="none"/>
          <w:tab w:pos="8887" w:val="left" w:leader="none"/>
          <w:tab w:pos="9625" w:val="left" w:leader="none"/>
        </w:tabs>
        <w:spacing w:line="275" w:lineRule="exact" w:before="224"/>
        <w:ind w:left="473" w:right="0" w:firstLine="0"/>
        <w:jc w:val="left"/>
        <w:rPr>
          <w:sz w:val="24"/>
        </w:rPr>
      </w:pPr>
      <w:r>
        <w:rPr>
          <w:sz w:val="24"/>
        </w:rPr>
        <w:t>1.</w:t>
        <w:tab/>
        <w:t>Установите</w:t>
        <w:tab/>
        <w:t>соответствие</w:t>
        <w:tab/>
        <w:t>между</w:t>
        <w:tab/>
      </w:r>
      <w:r>
        <w:rPr>
          <w:b/>
          <w:sz w:val="24"/>
        </w:rPr>
        <w:t>представителями</w:t>
        <w:tab/>
        <w:t>гидробионтов</w:t>
        <w:tab/>
        <w:t>(1-5)</w:t>
        <w:tab/>
      </w:r>
      <w:r>
        <w:rPr>
          <w:sz w:val="24"/>
        </w:rPr>
        <w:t>и</w:t>
      </w:r>
    </w:p>
    <w:p>
      <w:pPr>
        <w:pStyle w:val="Heading3"/>
        <w:ind w:left="473"/>
        <w:rPr>
          <w:b w:val="0"/>
        </w:rPr>
      </w:pPr>
      <w:r>
        <w:rPr/>
        <w:t>соответствующими им жизненными формами </w:t>
      </w:r>
      <w:r>
        <w:rPr>
          <w:b w:val="0"/>
        </w:rPr>
        <w:t>(А-Д).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footerReference w:type="even" r:id="rId17"/>
          <w:pgSz w:w="11910" w:h="16840"/>
          <w:pgMar w:footer="1060" w:header="0" w:top="1040" w:bottom="1260" w:left="1020" w:right="1020"/>
          <w:pgNumType w:start="6"/>
        </w:sectPr>
      </w:pPr>
    </w:p>
    <w:p>
      <w:pPr>
        <w:pStyle w:val="ListParagraph"/>
        <w:numPr>
          <w:ilvl w:val="0"/>
          <w:numId w:val="8"/>
        </w:numPr>
        <w:tabs>
          <w:tab w:pos="720" w:val="left" w:leader="none"/>
        </w:tabs>
        <w:spacing w:line="240" w:lineRule="auto" w:before="99" w:after="0"/>
        <w:ind w:left="719" w:right="0" w:hanging="255"/>
        <w:jc w:val="left"/>
        <w:rPr>
          <w:sz w:val="24"/>
        </w:rPr>
      </w:pPr>
      <w:r>
        <w:rPr>
          <w:sz w:val="24"/>
        </w:rPr>
        <w:t>Дафния</w:t>
      </w:r>
    </w:p>
    <w:p>
      <w:pPr>
        <w:pStyle w:val="ListParagraph"/>
        <w:numPr>
          <w:ilvl w:val="0"/>
          <w:numId w:val="8"/>
        </w:numPr>
        <w:tabs>
          <w:tab w:pos="714" w:val="left" w:leader="none"/>
        </w:tabs>
        <w:spacing w:line="240" w:lineRule="auto" w:before="11" w:after="0"/>
        <w:ind w:left="713" w:right="0" w:hanging="236"/>
        <w:jc w:val="left"/>
        <w:rPr>
          <w:sz w:val="23"/>
        </w:rPr>
      </w:pPr>
      <w:r>
        <w:rPr>
          <w:w w:val="105"/>
          <w:sz w:val="23"/>
        </w:rPr>
        <w:t>Чехонь</w:t>
      </w:r>
    </w:p>
    <w:p>
      <w:pPr>
        <w:pStyle w:val="ListParagraph"/>
        <w:numPr>
          <w:ilvl w:val="0"/>
          <w:numId w:val="8"/>
        </w:numPr>
        <w:tabs>
          <w:tab w:pos="718" w:val="left" w:leader="none"/>
        </w:tabs>
        <w:spacing w:line="240" w:lineRule="auto" w:before="4" w:after="0"/>
        <w:ind w:left="717" w:right="0" w:hanging="249"/>
        <w:jc w:val="left"/>
        <w:rPr>
          <w:sz w:val="24"/>
        </w:rPr>
      </w:pPr>
      <w:r>
        <w:rPr>
          <w:sz w:val="24"/>
        </w:rPr>
        <w:t>Гидра</w:t>
      </w:r>
    </w:p>
    <w:p>
      <w:pPr>
        <w:pStyle w:val="ListParagraph"/>
        <w:numPr>
          <w:ilvl w:val="0"/>
          <w:numId w:val="8"/>
        </w:numPr>
        <w:tabs>
          <w:tab w:pos="719" w:val="left" w:leader="none"/>
        </w:tabs>
        <w:spacing w:line="275" w:lineRule="exact" w:before="2" w:after="0"/>
        <w:ind w:left="718" w:right="0" w:hanging="245"/>
        <w:jc w:val="left"/>
        <w:rPr>
          <w:sz w:val="24"/>
        </w:rPr>
      </w:pPr>
      <w:r>
        <w:rPr>
          <w:sz w:val="24"/>
        </w:rPr>
        <w:t>Моллюск</w:t>
      </w:r>
      <w:r>
        <w:rPr>
          <w:spacing w:val="-25"/>
          <w:sz w:val="24"/>
        </w:rPr>
        <w:t> </w:t>
      </w:r>
      <w:r>
        <w:rPr>
          <w:sz w:val="24"/>
        </w:rPr>
        <w:t>беззубка</w:t>
      </w:r>
    </w:p>
    <w:p>
      <w:pPr>
        <w:pStyle w:val="ListParagraph"/>
        <w:numPr>
          <w:ilvl w:val="0"/>
          <w:numId w:val="8"/>
        </w:numPr>
        <w:tabs>
          <w:tab w:pos="719" w:val="left" w:leader="none"/>
        </w:tabs>
        <w:spacing w:line="275" w:lineRule="exact" w:before="0" w:after="0"/>
        <w:ind w:left="718" w:right="0" w:hanging="248"/>
        <w:jc w:val="left"/>
        <w:rPr>
          <w:sz w:val="24"/>
        </w:rPr>
      </w:pPr>
      <w:r>
        <w:rPr>
          <w:sz w:val="24"/>
        </w:rPr>
        <w:t>Водомерка</w:t>
      </w:r>
    </w:p>
    <w:p>
      <w:pPr>
        <w:spacing w:line="240" w:lineRule="auto" w:before="90"/>
        <w:ind w:left="467" w:right="3363" w:firstLine="2"/>
        <w:jc w:val="left"/>
        <w:rPr>
          <w:sz w:val="24"/>
        </w:rPr>
      </w:pPr>
      <w:r>
        <w:rPr/>
        <w:br w:type="column"/>
      </w:r>
      <w:r>
        <w:rPr>
          <w:sz w:val="25"/>
        </w:rPr>
        <w:t>А - Нектон </w:t>
      </w:r>
      <w:r>
        <w:rPr>
          <w:sz w:val="24"/>
        </w:rPr>
        <w:t>Б  - Бентос В - Нейстон</w:t>
      </w:r>
    </w:p>
    <w:p>
      <w:pPr>
        <w:pStyle w:val="BodyText"/>
        <w:spacing w:line="237" w:lineRule="auto" w:before="5"/>
        <w:ind w:left="464" w:right="3082" w:firstLine="8"/>
      </w:pPr>
      <w:r>
        <w:rPr/>
        <w:t>Г - Перифитон Д - Планктон</w:t>
      </w:r>
    </w:p>
    <w:p>
      <w:pPr>
        <w:spacing w:after="0" w:line="237" w:lineRule="auto"/>
        <w:sectPr>
          <w:type w:val="continuous"/>
          <w:pgSz w:w="11910" w:h="16840"/>
          <w:pgMar w:top="1040" w:bottom="1200" w:left="1020" w:right="1020"/>
          <w:cols w:num="2" w:equalWidth="0">
            <w:col w:w="2615" w:space="2176"/>
            <w:col w:w="50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26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0"/>
        <w:gridCol w:w="1282"/>
        <w:gridCol w:w="1291"/>
        <w:gridCol w:w="1277"/>
        <w:gridCol w:w="1286"/>
        <w:gridCol w:w="1296"/>
      </w:tblGrid>
      <w:tr>
        <w:trPr>
          <w:trHeight w:val="280" w:hRule="atLeast"/>
        </w:trPr>
        <w:tc>
          <w:tcPr>
            <w:tcW w:w="2150" w:type="dxa"/>
          </w:tcPr>
          <w:p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Гидробионты</w:t>
            </w:r>
          </w:p>
        </w:tc>
        <w:tc>
          <w:tcPr>
            <w:tcW w:w="1282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63" w:lineRule="exact"/>
              <w:ind w:left="614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51816" cy="103632"/>
                  <wp:effectExtent l="0" t="0" r="0" b="0"/>
                  <wp:docPr id="21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291" w:type="dxa"/>
          </w:tcPr>
          <w:p>
            <w:pPr>
              <w:pStyle w:val="TableParagraph"/>
              <w:spacing w:line="287" w:lineRule="exact"/>
              <w:ind w:left="35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88"/>
                <w:sz w:val="28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63" w:lineRule="exact"/>
              <w:ind w:left="590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67055" cy="103632"/>
                  <wp:effectExtent l="0" t="0" r="0" b="0"/>
                  <wp:docPr id="23" name="image1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286" w:type="dxa"/>
          </w:tcPr>
          <w:p>
            <w:pPr>
              <w:pStyle w:val="TableParagraph"/>
              <w:spacing w:line="265" w:lineRule="exact"/>
              <w:ind w:left="44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1296" w:type="dxa"/>
          </w:tcPr>
          <w:p>
            <w:pPr>
              <w:pStyle w:val="TableParagraph"/>
              <w:spacing w:line="265" w:lineRule="exact"/>
              <w:ind w:left="31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2150" w:type="dxa"/>
          </w:tcPr>
          <w:p>
            <w:pPr>
              <w:pStyle w:val="TableParagraph"/>
              <w:spacing w:line="247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Жизненные</w:t>
            </w:r>
          </w:p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1910" w:h="16840"/>
      <w:pgMar w:top="1040" w:bottom="12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Consolas">
    <w:altName w:val="Consolas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5791">
          <wp:simplePos x="0" y="0"/>
          <wp:positionH relativeFrom="page">
            <wp:posOffset>6784847</wp:posOffset>
          </wp:positionH>
          <wp:positionV relativeFrom="page">
            <wp:posOffset>9927335</wp:posOffset>
          </wp:positionV>
          <wp:extent cx="39624" cy="103632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24" cy="103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763977pt;margin-top:777.015503pt;width:9.9pt;height:16.4pt;mso-position-horizontal-relative:page;mso-position-vertical-relative:page;z-index:-9640" type="#_x0000_t202" filled="false" stroked="false">
          <v:textbox inset="0,0,0,0">
            <w:txbxContent>
              <w:p>
                <w:pPr>
                  <w:pStyle w:val="BodyText"/>
                  <w:spacing w:before="27"/>
                  <w:ind w:left="40"/>
                </w:pPr>
                <w:r>
                  <w:rPr>
                    <w:w w:val="98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0.763977pt;margin-top:777.906616pt;width:9.9pt;height:15.3pt;mso-position-horizontal-relative:page;mso-position-vertical-relative:page;z-index:-96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>
                    <w:w w:val="9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719" w:hanging="256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909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98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8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77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67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56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46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35" w:hanging="256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34" w:hanging="36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96" w:hanging="261"/>
        <w:jc w:val="left"/>
      </w:pPr>
      <w:rPr>
        <w:rFonts w:hint="default"/>
        <w:b/>
        <w:bCs/>
        <w:w w:val="97"/>
      </w:rPr>
    </w:lvl>
    <w:lvl w:ilvl="1">
      <w:start w:val="0"/>
      <w:numFmt w:val="bullet"/>
      <w:lvlText w:val="•"/>
      <w:lvlJc w:val="left"/>
      <w:pPr>
        <w:ind w:left="1974" w:hanging="2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8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3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7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6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0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5" w:hanging="261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819" w:hanging="368"/>
        <w:jc w:val="left"/>
      </w:pPr>
      <w:rPr>
        <w:rFonts w:hint="default" w:ascii="Courier New" w:hAnsi="Courier New" w:eastAsia="Courier New" w:cs="Courier New"/>
        <w:w w:val="72"/>
        <w:sz w:val="25"/>
        <w:szCs w:val="25"/>
      </w:rPr>
    </w:lvl>
    <w:lvl w:ilvl="1">
      <w:start w:val="1"/>
      <w:numFmt w:val="decimal"/>
      <w:lvlText w:val="%2)"/>
      <w:lvlJc w:val="left"/>
      <w:pPr>
        <w:ind w:left="831" w:hanging="274"/>
        <w:jc w:val="left"/>
      </w:pPr>
      <w:rPr>
        <w:rFonts w:hint="default" w:ascii="Times New Roman" w:hAnsi="Times New Roman" w:eastAsia="Times New Roman" w:cs="Times New Roman"/>
        <w:w w:val="105"/>
        <w:sz w:val="24"/>
        <w:szCs w:val="24"/>
      </w:rPr>
    </w:lvl>
    <w:lvl w:ilvl="2">
      <w:start w:val="0"/>
      <w:numFmt w:val="bullet"/>
      <w:lvlText w:val="•"/>
      <w:lvlJc w:val="left"/>
      <w:pPr>
        <w:ind w:left="1840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0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1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1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2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2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3" w:hanging="27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31" w:hanging="261"/>
        <w:jc w:val="left"/>
      </w:pPr>
      <w:rPr>
        <w:rFonts w:hint="default"/>
        <w:b/>
        <w:bCs/>
        <w:w w:val="97"/>
      </w:rPr>
    </w:lvl>
    <w:lvl w:ilvl="1">
      <w:start w:val="0"/>
      <w:numFmt w:val="bullet"/>
      <w:lvlText w:val="•"/>
      <w:lvlJc w:val="left"/>
      <w:pPr>
        <w:ind w:left="1740" w:hanging="2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1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1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2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2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3" w:hanging="26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18" w:hanging="355"/>
        <w:jc w:val="left"/>
      </w:pPr>
      <w:rPr>
        <w:rFonts w:hint="default"/>
        <w:w w:val="108"/>
      </w:rPr>
    </w:lvl>
    <w:lvl w:ilvl="1">
      <w:start w:val="1"/>
      <w:numFmt w:val="decimal"/>
      <w:lvlText w:val="%2)"/>
      <w:lvlJc w:val="left"/>
      <w:pPr>
        <w:ind w:left="834" w:hanging="261"/>
        <w:jc w:val="left"/>
      </w:pPr>
      <w:rPr>
        <w:rFonts w:hint="default"/>
        <w:b/>
        <w:bCs/>
        <w:w w:val="97"/>
      </w:rPr>
    </w:lvl>
    <w:lvl w:ilvl="2">
      <w:start w:val="0"/>
      <w:numFmt w:val="bullet"/>
      <w:lvlText w:val="•"/>
      <w:lvlJc w:val="left"/>
      <w:pPr>
        <w:ind w:left="1100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93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86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79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2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5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8" w:hanging="261"/>
      </w:pPr>
      <w:rPr>
        <w:rFonts w:hint="default"/>
      </w:rPr>
    </w:lvl>
  </w:abstractNum>
  <w:abstractNum w:abstractNumId="1">
    <w:multiLevelType w:val="hybridMultilevel"/>
    <w:lvl w:ilvl="0">
      <w:start w:val="14"/>
      <w:numFmt w:val="decimal"/>
      <w:lvlText w:val="%1."/>
      <w:lvlJc w:val="left"/>
      <w:pPr>
        <w:ind w:left="458" w:hanging="356"/>
        <w:jc w:val="righ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364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8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3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7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0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356"/>
      </w:pPr>
      <w:rPr>
        <w:rFonts w:hint="default"/>
      </w:rPr>
    </w:lvl>
  </w:abstractNum>
  <w:abstractNum w:abstractNumId="0">
    <w:multiLevelType w:val="hybridMultilevel"/>
    <w:lvl w:ilvl="0">
      <w:start w:val="7"/>
      <w:numFmt w:val="decimal"/>
      <w:lvlText w:val="%1."/>
      <w:lvlJc w:val="left"/>
      <w:pPr>
        <w:ind w:left="458" w:hanging="346"/>
        <w:jc w:val="left"/>
      </w:pPr>
      <w:rPr>
        <w:rFonts w:hint="default"/>
        <w:w w:val="97"/>
      </w:rPr>
    </w:lvl>
    <w:lvl w:ilvl="1">
      <w:start w:val="0"/>
      <w:numFmt w:val="bullet"/>
      <w:lvlText w:val="•"/>
      <w:lvlJc w:val="left"/>
      <w:pPr>
        <w:ind w:left="1364" w:hanging="3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8" w:hanging="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3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7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6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0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346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281" w:lineRule="exact"/>
      <w:ind w:left="458"/>
      <w:outlineLvl w:val="1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2" w:type="paragraph">
    <w:name w:val="Heading 2"/>
    <w:basedOn w:val="Normal"/>
    <w:uiPriority w:val="1"/>
    <w:qFormat/>
    <w:pPr>
      <w:ind w:left="473"/>
      <w:outlineLvl w:val="2"/>
    </w:pPr>
    <w:rPr>
      <w:rFonts w:ascii="Times New Roman" w:hAnsi="Times New Roman" w:eastAsia="Times New Roman" w:cs="Times New Roman"/>
      <w:sz w:val="25"/>
      <w:szCs w:val="25"/>
    </w:rPr>
  </w:style>
  <w:style w:styleId="Heading3" w:type="paragraph">
    <w:name w:val="Heading 3"/>
    <w:basedOn w:val="Normal"/>
    <w:uiPriority w:val="1"/>
    <w:qFormat/>
    <w:pPr>
      <w:spacing w:line="275" w:lineRule="exact"/>
      <w:ind w:left="1096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096" w:hanging="26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oter" Target="footer3.xml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footer" Target="footer4.xml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title>ЗАДАНИЯ</dc:title>
  <dcterms:created xsi:type="dcterms:W3CDTF">2018-02-25T11:11:18Z</dcterms:created>
  <dcterms:modified xsi:type="dcterms:W3CDTF">2018-02-25T11:11:18Z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2018-02-25T00:00:00Z</vt:filetime>
  </property>
</Properties>
</file>