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0"/>
        <w:ind w:left="125" w:right="0" w:firstLine="0"/>
        <w:jc w:val="left"/>
        <w:rPr>
          <w:sz w:val="26"/>
        </w:rPr>
      </w:pPr>
      <w:r>
        <w:rPr/>
        <w:drawing>
          <wp:anchor distT="0" distB="0" distL="0" distR="0" allowOverlap="1" layoutInCell="1" locked="0" behindDoc="0" simplePos="0" relativeHeight="1072">
            <wp:simplePos x="0" y="0"/>
            <wp:positionH relativeFrom="page">
              <wp:posOffset>198119</wp:posOffset>
            </wp:positionH>
            <wp:positionV relativeFrom="paragraph">
              <wp:posOffset>302217</wp:posOffset>
            </wp:positionV>
            <wp:extent cx="7010388" cy="33527"/>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010388" cy="33527"/>
                    </a:xfrm>
                    <a:prstGeom prst="rect">
                      <a:avLst/>
                    </a:prstGeom>
                  </pic:spPr>
                </pic:pic>
              </a:graphicData>
            </a:graphic>
          </wp:anchor>
        </w:drawing>
      </w:r>
      <w:r>
        <w:rPr>
          <w:w w:val="85"/>
          <w:sz w:val="26"/>
        </w:rPr>
        <w:t>ycTHAfi PACTb</w:t>
      </w:r>
    </w:p>
    <w:p>
      <w:pPr>
        <w:pStyle w:val="BodyText"/>
        <w:spacing w:before="10" w:after="39"/>
        <w:rPr>
          <w:sz w:val="10"/>
        </w:rPr>
      </w:pPr>
      <w:r>
        <w:rPr/>
        <w:br w:type="column"/>
      </w:r>
      <w:r>
        <w:rPr>
          <w:sz w:val="10"/>
        </w:rPr>
      </w:r>
    </w:p>
    <w:p>
      <w:pPr>
        <w:pStyle w:val="BodyText"/>
        <w:spacing w:line="187" w:lineRule="exact"/>
        <w:ind w:left="5772"/>
        <w:rPr>
          <w:sz w:val="18"/>
        </w:rPr>
      </w:pPr>
      <w:r>
        <w:rPr>
          <w:position w:val="-3"/>
          <w:sz w:val="18"/>
        </w:rPr>
        <w:drawing>
          <wp:inline distT="0" distB="0" distL="0" distR="0">
            <wp:extent cx="149351" cy="118872"/>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49351" cy="118872"/>
                    </a:xfrm>
                    <a:prstGeom prst="rect">
                      <a:avLst/>
                    </a:prstGeom>
                  </pic:spPr>
                </pic:pic>
              </a:graphicData>
            </a:graphic>
          </wp:inline>
        </w:drawing>
      </w:r>
      <w:r>
        <w:rPr>
          <w:position w:val="-3"/>
          <w:sz w:val="18"/>
        </w:rPr>
      </w:r>
    </w:p>
    <w:p>
      <w:pPr>
        <w:spacing w:before="285"/>
        <w:ind w:left="125" w:right="0" w:firstLine="0"/>
        <w:jc w:val="left"/>
        <w:rPr>
          <w:rFonts w:ascii="Arial Black"/>
          <w:sz w:val="36"/>
        </w:rPr>
      </w:pPr>
      <w:r>
        <w:rPr>
          <w:rFonts w:ascii="Arial Black"/>
          <w:w w:val="80"/>
          <w:sz w:val="36"/>
        </w:rPr>
        <w:t>BapnaHv 3</w:t>
      </w:r>
    </w:p>
    <w:p>
      <w:pPr>
        <w:spacing w:after="0"/>
        <w:jc w:val="left"/>
        <w:rPr>
          <w:rFonts w:ascii="Arial Black"/>
          <w:sz w:val="36"/>
        </w:rPr>
        <w:sectPr>
          <w:type w:val="continuous"/>
          <w:pgSz w:w="11680" w:h="15880"/>
          <w:pgMar w:top="120" w:bottom="0" w:left="200" w:right="200"/>
          <w:cols w:num="2" w:equalWidth="0">
            <w:col w:w="1699" w:space="3422"/>
            <w:col w:w="6159"/>
          </w:cols>
        </w:sectPr>
      </w:pPr>
    </w:p>
    <w:p>
      <w:pPr>
        <w:pStyle w:val="BodyText"/>
        <w:spacing w:before="2"/>
        <w:rPr>
          <w:rFonts w:ascii="Arial Black"/>
          <w:sz w:val="16"/>
        </w:rPr>
      </w:pPr>
    </w:p>
    <w:p>
      <w:pPr>
        <w:pStyle w:val="BodyText"/>
        <w:spacing w:before="9"/>
        <w:rPr>
          <w:rFonts w:ascii="Arial Black"/>
          <w:sz w:val="19"/>
        </w:rPr>
      </w:pPr>
    </w:p>
    <w:p>
      <w:pPr>
        <w:pStyle w:val="BodyText"/>
        <w:spacing w:line="139" w:lineRule="auto" w:before="1"/>
        <w:ind w:left="1062" w:right="146" w:hanging="951"/>
        <w:rPr>
          <w:rFonts w:ascii="Book Antiqua"/>
        </w:rPr>
      </w:pPr>
      <w:r>
        <w:rPr>
          <w:position w:val="-21"/>
        </w:rPr>
        <w:drawing>
          <wp:inline distT="0" distB="0" distL="0" distR="0">
            <wp:extent cx="396239" cy="246887"/>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396239" cy="246887"/>
                    </a:xfrm>
                    <a:prstGeom prst="rect">
                      <a:avLst/>
                    </a:prstGeom>
                  </pic:spPr>
                </pic:pic>
              </a:graphicData>
            </a:graphic>
          </wp:inline>
        </w:drawing>
      </w:r>
      <w:r>
        <w:rPr>
          <w:position w:val="-21"/>
        </w:rPr>
      </w:r>
      <w:r>
        <w:rPr>
          <w:sz w:val="20"/>
        </w:rPr>
        <w:t>      </w:t>
      </w:r>
      <w:r>
        <w:rPr>
          <w:spacing w:val="-23"/>
          <w:sz w:val="20"/>
        </w:rPr>
        <w:t> </w:t>
      </w:r>
      <w:r>
        <w:rPr>
          <w:rFonts w:ascii="Book Antiqua"/>
        </w:rPr>
        <w:t>Task 1. You are going to read the text aloud. You have 1.5 minutes to read the text silently, and then</w:t>
      </w:r>
      <w:r>
        <w:rPr>
          <w:rFonts w:ascii="Book Antiqua"/>
          <w:spacing w:val="15"/>
        </w:rPr>
        <w:t> </w:t>
      </w:r>
      <w:r>
        <w:rPr>
          <w:rFonts w:ascii="Book Antiqua"/>
        </w:rPr>
        <w:t>be</w:t>
      </w:r>
      <w:r>
        <w:rPr>
          <w:rFonts w:ascii="Book Antiqua"/>
          <w:spacing w:val="3"/>
        </w:rPr>
        <w:t> </w:t>
      </w:r>
      <w:r>
        <w:rPr>
          <w:rFonts w:ascii="Book Antiqua"/>
        </w:rPr>
        <w:t>ready</w:t>
      </w:r>
      <w:r>
        <w:rPr>
          <w:rFonts w:ascii="Book Antiqua"/>
          <w:spacing w:val="7"/>
        </w:rPr>
        <w:t> </w:t>
      </w:r>
      <w:r>
        <w:rPr>
          <w:rFonts w:ascii="Book Antiqua"/>
        </w:rPr>
        <w:t>to</w:t>
      </w:r>
      <w:r>
        <w:rPr>
          <w:rFonts w:ascii="Book Antiqua"/>
          <w:spacing w:val="0"/>
        </w:rPr>
        <w:t> </w:t>
      </w:r>
      <w:r>
        <w:rPr>
          <w:rFonts w:ascii="Book Antiqua"/>
        </w:rPr>
        <w:t>read</w:t>
      </w:r>
      <w:r>
        <w:rPr>
          <w:rFonts w:ascii="Book Antiqua"/>
          <w:spacing w:val="5"/>
        </w:rPr>
        <w:t> </w:t>
      </w:r>
      <w:r>
        <w:rPr>
          <w:rFonts w:ascii="Book Antiqua"/>
        </w:rPr>
        <w:t>it</w:t>
      </w:r>
      <w:r>
        <w:rPr>
          <w:rFonts w:ascii="Book Antiqua"/>
          <w:spacing w:val="6"/>
        </w:rPr>
        <w:t> </w:t>
      </w:r>
      <w:r>
        <w:rPr>
          <w:rFonts w:ascii="Book Antiqua"/>
        </w:rPr>
        <w:t>aloud.</w:t>
      </w:r>
      <w:r>
        <w:rPr>
          <w:rFonts w:ascii="Book Antiqua"/>
          <w:spacing w:val="5"/>
        </w:rPr>
        <w:t> </w:t>
      </w:r>
      <w:r>
        <w:rPr>
          <w:rFonts w:ascii="Book Antiqua"/>
        </w:rPr>
        <w:t>Remember</w:t>
      </w:r>
      <w:r>
        <w:rPr>
          <w:rFonts w:ascii="Book Antiqua"/>
          <w:spacing w:val="6"/>
        </w:rPr>
        <w:t> </w:t>
      </w:r>
      <w:r>
        <w:rPr>
          <w:rFonts w:ascii="Book Antiqua"/>
        </w:rPr>
        <w:t>that</w:t>
      </w:r>
      <w:r>
        <w:rPr>
          <w:rFonts w:ascii="Book Antiqua"/>
          <w:spacing w:val="12"/>
        </w:rPr>
        <w:t> </w:t>
      </w:r>
      <w:r>
        <w:rPr>
          <w:rFonts w:ascii="Book Antiqua"/>
        </w:rPr>
        <w:t>you</w:t>
      </w:r>
      <w:r>
        <w:rPr>
          <w:rFonts w:ascii="Book Antiqua"/>
          <w:spacing w:val="3"/>
        </w:rPr>
        <w:t> </w:t>
      </w:r>
      <w:r>
        <w:rPr>
          <w:rFonts w:ascii="Book Antiqua"/>
        </w:rPr>
        <w:t>will</w:t>
      </w:r>
      <w:r>
        <w:rPr>
          <w:rFonts w:ascii="Book Antiqua"/>
          <w:spacing w:val="5"/>
        </w:rPr>
        <w:t> </w:t>
      </w:r>
      <w:r>
        <w:rPr>
          <w:rFonts w:ascii="Book Antiqua"/>
        </w:rPr>
        <w:t>not</w:t>
      </w:r>
      <w:r>
        <w:rPr>
          <w:rFonts w:ascii="Book Antiqua"/>
          <w:spacing w:val="15"/>
        </w:rPr>
        <w:t> </w:t>
      </w:r>
      <w:r>
        <w:rPr>
          <w:rFonts w:ascii="Book Antiqua"/>
        </w:rPr>
        <w:t>have</w:t>
      </w:r>
      <w:r>
        <w:rPr>
          <w:rFonts w:ascii="Book Antiqua"/>
          <w:spacing w:val="12"/>
        </w:rPr>
        <w:t> </w:t>
      </w:r>
      <w:r>
        <w:rPr>
          <w:rFonts w:ascii="Book Antiqua"/>
        </w:rPr>
        <w:t>more</w:t>
      </w:r>
      <w:r>
        <w:rPr>
          <w:rFonts w:ascii="Book Antiqua"/>
          <w:spacing w:val="10"/>
        </w:rPr>
        <w:t> </w:t>
      </w:r>
      <w:r>
        <w:rPr>
          <w:rFonts w:ascii="Book Antiqua"/>
        </w:rPr>
        <w:t>than</w:t>
      </w:r>
      <w:r>
        <w:rPr>
          <w:rFonts w:ascii="Book Antiqua"/>
          <w:spacing w:val="12"/>
        </w:rPr>
        <w:t> </w:t>
      </w:r>
      <w:r>
        <w:rPr>
          <w:rFonts w:ascii="Book Antiqua"/>
        </w:rPr>
        <w:t>2</w:t>
      </w:r>
      <w:r>
        <w:rPr>
          <w:rFonts w:ascii="Book Antiqua"/>
          <w:spacing w:val="0"/>
        </w:rPr>
        <w:t> </w:t>
      </w:r>
      <w:r>
        <w:rPr>
          <w:rFonts w:ascii="Book Antiqua"/>
        </w:rPr>
        <w:t>minutes</w:t>
      </w:r>
      <w:r>
        <w:rPr>
          <w:rFonts w:ascii="Book Antiqua"/>
          <w:spacing w:val="8"/>
        </w:rPr>
        <w:t> </w:t>
      </w:r>
      <w:r>
        <w:rPr>
          <w:rFonts w:ascii="Book Antiqua"/>
        </w:rPr>
        <w:t>for</w:t>
      </w:r>
      <w:r>
        <w:rPr>
          <w:rFonts w:ascii="Book Antiqua"/>
          <w:spacing w:val="-3"/>
        </w:rPr>
        <w:t> </w:t>
      </w:r>
      <w:r>
        <w:rPr>
          <w:rFonts w:ascii="Book Antiqua"/>
        </w:rPr>
        <w:t>reading</w:t>
      </w:r>
    </w:p>
    <w:p>
      <w:pPr>
        <w:pStyle w:val="BodyText"/>
        <w:spacing w:line="240" w:lineRule="exact"/>
        <w:ind w:left="1064"/>
        <w:rPr>
          <w:rFonts w:ascii="Book Antiqua"/>
        </w:rPr>
      </w:pPr>
      <w:r>
        <w:rPr/>
        <w:pict>
          <v:shapetype id="_x0000_t202" o:spt="202" coordsize="21600,21600" path="m,l,21600r21600,l21600,xe">
            <v:stroke joinstyle="miter"/>
            <v:path gradientshapeok="t" o:connecttype="rect"/>
          </v:shapetype>
          <v:shape style="position:absolute;margin-left:61.7999pt;margin-top:18.234379pt;width:506.4pt;height:133pt;mso-position-horizontal-relative:page;mso-position-vertical-relative:paragraph;z-index:0;mso-wrap-distance-left:0;mso-wrap-distance-right:0" type="#_x0000_t202" filled="false" stroked="true" strokeweight=".719999pt" strokecolor="#000000">
            <v:textbox inset="0,0,0,0">
              <w:txbxContent>
                <w:p>
                  <w:pPr>
                    <w:pStyle w:val="BodyText"/>
                    <w:spacing w:line="230" w:lineRule="auto" w:before="7"/>
                    <w:ind w:left="77" w:right="61" w:firstLine="14"/>
                    <w:jc w:val="both"/>
                  </w:pPr>
                  <w:r>
                    <w:rPr>
                      <w:w w:val="110"/>
                    </w:rPr>
                    <w:t>Physical fitness is a general state of good health, usually as a result of exercise and nutrition. Physical fitness can also be described as a condition that allows us to look, feel and do our best. Being fit helps us have more energy for work or school throughout the day, and enough energy to enjoy our leisure time activities. Fitness is an individual quality. It is influenced by age, sex, heredity, personal habits, exercise and eating practices. You can’t do anything  about  the first three factors. However, it is within your power to change and improve the others where needed. The level of physical fitness can be influenced by regular, systematic exercise. How often, how long</w:t>
                  </w:r>
                  <w:r>
                    <w:rPr>
                      <w:spacing w:val="-19"/>
                      <w:w w:val="110"/>
                    </w:rPr>
                    <w:t> </w:t>
                  </w:r>
                  <w:r>
                    <w:rPr>
                      <w:w w:val="110"/>
                    </w:rPr>
                    <w:t>and how</w:t>
                  </w:r>
                  <w:r>
                    <w:rPr>
                      <w:spacing w:val="-8"/>
                      <w:w w:val="110"/>
                    </w:rPr>
                    <w:t> </w:t>
                  </w:r>
                  <w:r>
                    <w:rPr>
                      <w:w w:val="110"/>
                    </w:rPr>
                    <w:t>hard</w:t>
                  </w:r>
                  <w:r>
                    <w:rPr>
                      <w:spacing w:val="-3"/>
                      <w:w w:val="110"/>
                    </w:rPr>
                    <w:t> </w:t>
                  </w:r>
                  <w:r>
                    <w:rPr>
                      <w:w w:val="110"/>
                    </w:rPr>
                    <w:t>you</w:t>
                  </w:r>
                  <w:r>
                    <w:rPr>
                      <w:spacing w:val="-10"/>
                      <w:w w:val="110"/>
                    </w:rPr>
                    <w:t> </w:t>
                  </w:r>
                  <w:r>
                    <w:rPr>
                      <w:w w:val="110"/>
                    </w:rPr>
                    <w:t>exercise,</w:t>
                  </w:r>
                  <w:r>
                    <w:rPr>
                      <w:spacing w:val="-6"/>
                      <w:w w:val="110"/>
                    </w:rPr>
                    <w:t> </w:t>
                  </w:r>
                  <w:r>
                    <w:rPr>
                      <w:w w:val="110"/>
                    </w:rPr>
                    <w:t>and</w:t>
                  </w:r>
                  <w:r>
                    <w:rPr>
                      <w:spacing w:val="0"/>
                      <w:w w:val="110"/>
                    </w:rPr>
                    <w:t> </w:t>
                  </w:r>
                  <w:r>
                    <w:rPr>
                      <w:w w:val="110"/>
                    </w:rPr>
                    <w:t>what</w:t>
                  </w:r>
                  <w:r>
                    <w:rPr>
                      <w:spacing w:val="-1"/>
                      <w:w w:val="110"/>
                    </w:rPr>
                    <w:t> </w:t>
                  </w:r>
                  <w:r>
                    <w:rPr>
                      <w:w w:val="110"/>
                    </w:rPr>
                    <w:t>kinds</w:t>
                  </w:r>
                  <w:r>
                    <w:rPr>
                      <w:spacing w:val="-16"/>
                      <w:w w:val="110"/>
                    </w:rPr>
                    <w:t> </w:t>
                  </w:r>
                  <w:r>
                    <w:rPr>
                      <w:w w:val="110"/>
                    </w:rPr>
                    <w:t>of</w:t>
                  </w:r>
                  <w:r>
                    <w:rPr>
                      <w:spacing w:val="-1"/>
                      <w:w w:val="110"/>
                    </w:rPr>
                    <w:t> </w:t>
                  </w:r>
                  <w:r>
                    <w:rPr>
                      <w:w w:val="110"/>
                    </w:rPr>
                    <w:t>exercises</w:t>
                  </w:r>
                  <w:r>
                    <w:rPr>
                      <w:spacing w:val="-7"/>
                      <w:w w:val="110"/>
                    </w:rPr>
                    <w:t> </w:t>
                  </w:r>
                  <w:r>
                    <w:rPr>
                      <w:w w:val="110"/>
                    </w:rPr>
                    <w:t>you</w:t>
                  </w:r>
                  <w:r>
                    <w:rPr>
                      <w:spacing w:val="-6"/>
                      <w:w w:val="110"/>
                    </w:rPr>
                    <w:t> </w:t>
                  </w:r>
                  <w:r>
                    <w:rPr>
                      <w:w w:val="110"/>
                    </w:rPr>
                    <w:t>do</w:t>
                  </w:r>
                  <w:r>
                    <w:rPr>
                      <w:spacing w:val="-25"/>
                      <w:w w:val="110"/>
                    </w:rPr>
                    <w:t> </w:t>
                  </w:r>
                  <w:r>
                    <w:rPr>
                      <w:w w:val="110"/>
                    </w:rPr>
                    <w:t>should</w:t>
                  </w:r>
                  <w:r>
                    <w:rPr>
                      <w:spacing w:val="6"/>
                      <w:w w:val="110"/>
                    </w:rPr>
                    <w:t> </w:t>
                  </w:r>
                  <w:r>
                    <w:rPr>
                      <w:w w:val="110"/>
                    </w:rPr>
                    <w:t>be</w:t>
                  </w:r>
                  <w:r>
                    <w:rPr>
                      <w:spacing w:val="-23"/>
                      <w:w w:val="110"/>
                    </w:rPr>
                    <w:t> </w:t>
                  </w:r>
                  <w:r>
                    <w:rPr>
                      <w:w w:val="110"/>
                    </w:rPr>
                    <w:t>determined</w:t>
                  </w:r>
                  <w:r>
                    <w:rPr>
                      <w:spacing w:val="18"/>
                      <w:w w:val="110"/>
                    </w:rPr>
                    <w:t> </w:t>
                  </w:r>
                  <w:r>
                    <w:rPr>
                      <w:w w:val="110"/>
                    </w:rPr>
                    <w:t>by</w:t>
                  </w:r>
                  <w:r>
                    <w:rPr>
                      <w:spacing w:val="-14"/>
                      <w:w w:val="110"/>
                    </w:rPr>
                    <w:t> </w:t>
                  </w:r>
                  <w:r>
                    <w:rPr>
                      <w:w w:val="110"/>
                    </w:rPr>
                    <w:t>what you are trying to get. For example, an athlete training for high-level competition would follow a different  program  than a person whose goals are good health and active</w:t>
                  </w:r>
                  <w:r>
                    <w:rPr>
                      <w:spacing w:val="-26"/>
                      <w:w w:val="110"/>
                    </w:rPr>
                    <w:t> </w:t>
                  </w:r>
                  <w:r>
                    <w:rPr>
                      <w:w w:val="110"/>
                    </w:rPr>
                    <w:t>like.</w:t>
                  </w:r>
                </w:p>
              </w:txbxContent>
            </v:textbox>
            <v:stroke dashstyle="solid"/>
            <w10:wrap type="topAndBottom"/>
          </v:shape>
        </w:pict>
      </w:r>
      <w:r>
        <w:rPr>
          <w:rFonts w:ascii="Book Antiqua"/>
        </w:rPr>
        <w:t>aloud.</w:t>
      </w:r>
    </w:p>
    <w:p>
      <w:pPr>
        <w:pStyle w:val="BodyText"/>
        <w:spacing w:before="5"/>
        <w:rPr>
          <w:rFonts w:ascii="Book Antiqua"/>
          <w:sz w:val="14"/>
        </w:rPr>
      </w:pPr>
    </w:p>
    <w:p>
      <w:pPr>
        <w:pStyle w:val="Heading1"/>
        <w:spacing w:line="220" w:lineRule="auto" w:before="112"/>
        <w:ind w:left="1053" w:right="146"/>
        <w:rPr>
          <w:b/>
        </w:rPr>
      </w:pPr>
      <w:r>
        <w:rPr/>
        <w:drawing>
          <wp:anchor distT="0" distB="0" distL="0" distR="0" allowOverlap="1" layoutInCell="1" locked="0" behindDoc="0" simplePos="0" relativeHeight="1096">
            <wp:simplePos x="0" y="0"/>
            <wp:positionH relativeFrom="page">
              <wp:posOffset>195071</wp:posOffset>
            </wp:positionH>
            <wp:positionV relativeFrom="paragraph">
              <wp:posOffset>101844</wp:posOffset>
            </wp:positionV>
            <wp:extent cx="393191" cy="249935"/>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393191" cy="249935"/>
                    </a:xfrm>
                    <a:prstGeom prst="rect">
                      <a:avLst/>
                    </a:prstGeom>
                  </pic:spPr>
                </pic:pic>
              </a:graphicData>
            </a:graphic>
          </wp:anchor>
        </w:drawing>
      </w:r>
      <w:r>
        <w:rPr>
          <w:w w:val="105"/>
        </w:rPr>
        <w:t>Task 2. You are going to take part in a telephone survey. You </w:t>
      </w:r>
      <w:r>
        <w:rPr>
          <w:b/>
          <w:w w:val="105"/>
        </w:rPr>
        <w:t>have to answer </w:t>
      </w:r>
      <w:r>
        <w:rPr>
          <w:w w:val="105"/>
        </w:rPr>
        <w:t>six questions. Give full answers to the questions. Remember that you have 40 seconds to </w:t>
      </w:r>
      <w:r>
        <w:rPr>
          <w:b/>
          <w:w w:val="105"/>
        </w:rPr>
        <w:t>answer each question.</w:t>
      </w:r>
    </w:p>
    <w:p>
      <w:pPr>
        <w:pStyle w:val="BodyText"/>
        <w:spacing w:before="6"/>
        <w:rPr>
          <w:b/>
          <w:sz w:val="31"/>
        </w:rPr>
      </w:pPr>
    </w:p>
    <w:p>
      <w:pPr>
        <w:pStyle w:val="BodyText"/>
        <w:spacing w:line="213" w:lineRule="auto"/>
        <w:ind w:left="1054" w:right="146" w:hanging="6"/>
        <w:rPr>
          <w:rFonts w:ascii="Book Antiqua"/>
        </w:rPr>
      </w:pPr>
      <w:r>
        <w:rPr/>
        <w:drawing>
          <wp:anchor distT="0" distB="0" distL="0" distR="0" allowOverlap="1" layoutInCell="1" locked="0" behindDoc="0" simplePos="0" relativeHeight="1048">
            <wp:simplePos x="0" y="0"/>
            <wp:positionH relativeFrom="page">
              <wp:posOffset>1725165</wp:posOffset>
            </wp:positionH>
            <wp:positionV relativeFrom="paragraph">
              <wp:posOffset>406820</wp:posOffset>
            </wp:positionV>
            <wp:extent cx="4553709" cy="4596384"/>
            <wp:effectExtent l="0" t="0" r="0" b="0"/>
            <wp:wrapTopAndBottom/>
            <wp:docPr id="9" name="image5.png" descr=""/>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4553709" cy="4596384"/>
                    </a:xfrm>
                    <a:prstGeom prst="rect">
                      <a:avLst/>
                    </a:prstGeom>
                  </pic:spPr>
                </pic:pic>
              </a:graphicData>
            </a:graphic>
          </wp:anchor>
        </w:drawing>
      </w:r>
      <w:r>
        <w:rPr/>
        <w:drawing>
          <wp:anchor distT="0" distB="0" distL="0" distR="0" allowOverlap="1" layoutInCell="1" locked="0" behindDoc="0" simplePos="0" relativeHeight="1120">
            <wp:simplePos x="0" y="0"/>
            <wp:positionH relativeFrom="page">
              <wp:posOffset>192023</wp:posOffset>
            </wp:positionH>
            <wp:positionV relativeFrom="paragraph">
              <wp:posOffset>28869</wp:posOffset>
            </wp:positionV>
            <wp:extent cx="399287" cy="243839"/>
            <wp:effectExtent l="0" t="0" r="0" b="0"/>
            <wp:wrapNone/>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0" cstate="print"/>
                    <a:stretch>
                      <a:fillRect/>
                    </a:stretch>
                  </pic:blipFill>
                  <pic:spPr>
                    <a:xfrm>
                      <a:off x="0" y="0"/>
                      <a:ext cx="399287" cy="243839"/>
                    </a:xfrm>
                    <a:prstGeom prst="rect">
                      <a:avLst/>
                    </a:prstGeom>
                  </pic:spPr>
                </pic:pic>
              </a:graphicData>
            </a:graphic>
          </wp:anchor>
        </w:drawing>
      </w:r>
      <w:r>
        <w:rPr>
          <w:rFonts w:ascii="Book Antiqua"/>
        </w:rPr>
        <w:t>Task 3. You are going to give a talk about your school life. You will have to start in 1.5 minutes and speak for not more than 2 minutes.</w:t>
      </w:r>
    </w:p>
    <w:p>
      <w:pPr>
        <w:spacing w:before="0"/>
        <w:ind w:left="1058" w:right="0" w:firstLine="0"/>
        <w:jc w:val="left"/>
        <w:rPr>
          <w:b/>
          <w:sz w:val="23"/>
        </w:rPr>
      </w:pPr>
      <w:r>
        <w:rPr>
          <w:w w:val="105"/>
          <w:sz w:val="23"/>
        </w:rPr>
        <w:t>Remember  </w:t>
      </w:r>
      <w:r>
        <w:rPr>
          <w:b/>
          <w:w w:val="105"/>
          <w:sz w:val="23"/>
        </w:rPr>
        <w:t>to say:</w:t>
      </w:r>
    </w:p>
    <w:p>
      <w:pPr>
        <w:pStyle w:val="ListParagraph"/>
        <w:numPr>
          <w:ilvl w:val="0"/>
          <w:numId w:val="1"/>
        </w:numPr>
        <w:tabs>
          <w:tab w:pos="1595" w:val="left" w:leader="none"/>
        </w:tabs>
        <w:spacing w:line="257" w:lineRule="exact" w:before="31" w:after="0"/>
        <w:ind w:left="1594" w:right="0" w:hanging="187"/>
        <w:jc w:val="left"/>
        <w:rPr>
          <w:sz w:val="22"/>
        </w:rPr>
      </w:pPr>
      <w:r>
        <w:rPr>
          <w:w w:val="105"/>
          <w:sz w:val="22"/>
        </w:rPr>
        <w:t>if  your school  life is</w:t>
      </w:r>
      <w:r>
        <w:rPr>
          <w:spacing w:val="-6"/>
          <w:w w:val="105"/>
          <w:sz w:val="22"/>
        </w:rPr>
        <w:t> </w:t>
      </w:r>
      <w:r>
        <w:rPr>
          <w:w w:val="105"/>
          <w:sz w:val="22"/>
        </w:rPr>
        <w:t>interesting/boring;</w:t>
      </w:r>
    </w:p>
    <w:p>
      <w:pPr>
        <w:pStyle w:val="ListParagraph"/>
        <w:numPr>
          <w:ilvl w:val="0"/>
          <w:numId w:val="1"/>
        </w:numPr>
        <w:tabs>
          <w:tab w:pos="1599" w:val="left" w:leader="none"/>
        </w:tabs>
        <w:spacing w:line="250" w:lineRule="exact" w:before="0" w:after="0"/>
        <w:ind w:left="1598" w:right="0" w:hanging="186"/>
        <w:jc w:val="left"/>
        <w:rPr>
          <w:sz w:val="22"/>
        </w:rPr>
      </w:pPr>
      <w:r>
        <w:rPr>
          <w:w w:val="110"/>
          <w:sz w:val="22"/>
        </w:rPr>
        <w:t>what</w:t>
      </w:r>
      <w:r>
        <w:rPr>
          <w:spacing w:val="-13"/>
          <w:w w:val="110"/>
          <w:sz w:val="22"/>
        </w:rPr>
        <w:t> </w:t>
      </w:r>
      <w:r>
        <w:rPr>
          <w:w w:val="110"/>
          <w:sz w:val="22"/>
        </w:rPr>
        <w:t>school</w:t>
      </w:r>
      <w:r>
        <w:rPr>
          <w:spacing w:val="-19"/>
          <w:w w:val="110"/>
          <w:sz w:val="22"/>
        </w:rPr>
        <w:t> </w:t>
      </w:r>
      <w:r>
        <w:rPr>
          <w:w w:val="110"/>
          <w:sz w:val="22"/>
        </w:rPr>
        <w:t>activities</w:t>
      </w:r>
      <w:r>
        <w:rPr>
          <w:spacing w:val="-14"/>
          <w:w w:val="110"/>
          <w:sz w:val="22"/>
        </w:rPr>
        <w:t> </w:t>
      </w:r>
      <w:r>
        <w:rPr>
          <w:w w:val="110"/>
          <w:sz w:val="22"/>
        </w:rPr>
        <w:t>you</w:t>
      </w:r>
      <w:r>
        <w:rPr>
          <w:spacing w:val="-26"/>
          <w:w w:val="110"/>
          <w:sz w:val="22"/>
        </w:rPr>
        <w:t> </w:t>
      </w:r>
      <w:r>
        <w:rPr>
          <w:w w:val="110"/>
          <w:sz w:val="22"/>
        </w:rPr>
        <w:t>take</w:t>
      </w:r>
      <w:r>
        <w:rPr>
          <w:spacing w:val="-21"/>
          <w:w w:val="110"/>
          <w:sz w:val="22"/>
        </w:rPr>
        <w:t> </w:t>
      </w:r>
      <w:r>
        <w:rPr>
          <w:w w:val="110"/>
          <w:sz w:val="22"/>
        </w:rPr>
        <w:t>part</w:t>
      </w:r>
      <w:r>
        <w:rPr>
          <w:spacing w:val="-19"/>
          <w:w w:val="110"/>
          <w:sz w:val="22"/>
        </w:rPr>
        <w:t> </w:t>
      </w:r>
      <w:r>
        <w:rPr>
          <w:w w:val="110"/>
          <w:sz w:val="22"/>
        </w:rPr>
        <w:t>in;</w:t>
      </w:r>
    </w:p>
    <w:p>
      <w:pPr>
        <w:pStyle w:val="ListParagraph"/>
        <w:numPr>
          <w:ilvl w:val="0"/>
          <w:numId w:val="1"/>
        </w:numPr>
        <w:tabs>
          <w:tab w:pos="1599" w:val="left" w:leader="none"/>
        </w:tabs>
        <w:spacing w:line="266" w:lineRule="exact" w:before="0" w:after="0"/>
        <w:ind w:left="1598" w:right="0" w:hanging="191"/>
        <w:jc w:val="left"/>
        <w:rPr>
          <w:sz w:val="22"/>
        </w:rPr>
      </w:pPr>
      <w:r>
        <w:rPr>
          <w:sz w:val="22"/>
        </w:rPr>
        <w:t>what  school  events  you remember  best of all and</w:t>
      </w:r>
      <w:r>
        <w:rPr>
          <w:spacing w:val="30"/>
          <w:sz w:val="22"/>
        </w:rPr>
        <w:t> </w:t>
      </w:r>
      <w:r>
        <w:rPr>
          <w:sz w:val="22"/>
        </w:rPr>
        <w:t>why.</w:t>
      </w:r>
    </w:p>
    <w:p>
      <w:pPr>
        <w:pStyle w:val="Heading1"/>
        <w:ind w:firstLine="0"/>
        <w:rPr>
          <w:rFonts w:ascii="Book Antiqua"/>
        </w:rPr>
      </w:pPr>
      <w:r>
        <w:rPr>
          <w:rFonts w:ascii="Book Antiqua"/>
        </w:rPr>
        <w:t>You have to talk continuously.</w:t>
      </w:r>
    </w:p>
    <w:sectPr>
      <w:type w:val="continuous"/>
      <w:pgSz w:w="11680" w:h="15880"/>
      <w:pgMar w:top="120" w:bottom="0" w:left="200" w:right="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Book Antiqua">
    <w:altName w:val="Book Antiqua"/>
    <w:charset w:val="CC"/>
    <w:family w:val="roman"/>
    <w:pitch w:val="variable"/>
  </w:font>
  <w:font w:name="Arial Black">
    <w:altName w:val="Arial Black"/>
    <w:charset w:val="CC"/>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594" w:hanging="187"/>
      </w:pPr>
      <w:rPr>
        <w:rFonts w:hint="default" w:ascii="Book Antiqua" w:hAnsi="Book Antiqua" w:eastAsia="Book Antiqua" w:cs="Book Antiqua"/>
        <w:w w:val="102"/>
        <w:sz w:val="22"/>
        <w:szCs w:val="22"/>
      </w:rPr>
    </w:lvl>
    <w:lvl w:ilvl="1">
      <w:start w:val="0"/>
      <w:numFmt w:val="bullet"/>
      <w:lvlText w:val="•"/>
      <w:lvlJc w:val="left"/>
      <w:pPr>
        <w:ind w:left="2567" w:hanging="187"/>
      </w:pPr>
      <w:rPr>
        <w:rFonts w:hint="default"/>
      </w:rPr>
    </w:lvl>
    <w:lvl w:ilvl="2">
      <w:start w:val="0"/>
      <w:numFmt w:val="bullet"/>
      <w:lvlText w:val="•"/>
      <w:lvlJc w:val="left"/>
      <w:pPr>
        <w:ind w:left="3535" w:hanging="187"/>
      </w:pPr>
      <w:rPr>
        <w:rFonts w:hint="default"/>
      </w:rPr>
    </w:lvl>
    <w:lvl w:ilvl="3">
      <w:start w:val="0"/>
      <w:numFmt w:val="bullet"/>
      <w:lvlText w:val="•"/>
      <w:lvlJc w:val="left"/>
      <w:pPr>
        <w:ind w:left="4503" w:hanging="187"/>
      </w:pPr>
      <w:rPr>
        <w:rFonts w:hint="default"/>
      </w:rPr>
    </w:lvl>
    <w:lvl w:ilvl="4">
      <w:start w:val="0"/>
      <w:numFmt w:val="bullet"/>
      <w:lvlText w:val="•"/>
      <w:lvlJc w:val="left"/>
      <w:pPr>
        <w:ind w:left="5471" w:hanging="187"/>
      </w:pPr>
      <w:rPr>
        <w:rFonts w:hint="default"/>
      </w:rPr>
    </w:lvl>
    <w:lvl w:ilvl="5">
      <w:start w:val="0"/>
      <w:numFmt w:val="bullet"/>
      <w:lvlText w:val="•"/>
      <w:lvlJc w:val="left"/>
      <w:pPr>
        <w:ind w:left="6439" w:hanging="187"/>
      </w:pPr>
      <w:rPr>
        <w:rFonts w:hint="default"/>
      </w:rPr>
    </w:lvl>
    <w:lvl w:ilvl="6">
      <w:start w:val="0"/>
      <w:numFmt w:val="bullet"/>
      <w:lvlText w:val="•"/>
      <w:lvlJc w:val="left"/>
      <w:pPr>
        <w:ind w:left="7407" w:hanging="187"/>
      </w:pPr>
      <w:rPr>
        <w:rFonts w:hint="default"/>
      </w:rPr>
    </w:lvl>
    <w:lvl w:ilvl="7">
      <w:start w:val="0"/>
      <w:numFmt w:val="bullet"/>
      <w:lvlText w:val="•"/>
      <w:lvlJc w:val="left"/>
      <w:pPr>
        <w:ind w:left="8374" w:hanging="187"/>
      </w:pPr>
      <w:rPr>
        <w:rFonts w:hint="default"/>
      </w:rPr>
    </w:lvl>
    <w:lvl w:ilvl="8">
      <w:start w:val="0"/>
      <w:numFmt w:val="bullet"/>
      <w:lvlText w:val="•"/>
      <w:lvlJc w:val="left"/>
      <w:pPr>
        <w:ind w:left="9342" w:hanging="18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3"/>
      <w:szCs w:val="23"/>
    </w:rPr>
  </w:style>
  <w:style w:styleId="Heading1" w:type="paragraph">
    <w:name w:val="Heading 1"/>
    <w:basedOn w:val="Normal"/>
    <w:uiPriority w:val="1"/>
    <w:qFormat/>
    <w:pPr>
      <w:spacing w:before="18"/>
      <w:ind w:left="1051" w:hanging="3"/>
      <w:outlineLvl w:val="1"/>
    </w:pPr>
    <w:rPr>
      <w:rFonts w:ascii="Times New Roman" w:hAnsi="Times New Roman" w:eastAsia="Times New Roman" w:cs="Times New Roman"/>
      <w:sz w:val="24"/>
      <w:szCs w:val="24"/>
    </w:rPr>
  </w:style>
  <w:style w:styleId="ListParagraph" w:type="paragraph">
    <w:name w:val="List Paragraph"/>
    <w:basedOn w:val="Normal"/>
    <w:uiPriority w:val="1"/>
    <w:qFormat/>
    <w:pPr>
      <w:spacing w:line="250" w:lineRule="exact"/>
      <w:ind w:left="1598" w:hanging="191"/>
    </w:pPr>
    <w:rPr>
      <w:rFonts w:ascii="Book Antiqua" w:hAnsi="Book Antiqua" w:eastAsia="Book Antiqua" w:cs="Book Antiqu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2018-02-25T13:25:28Z</dcterms:created>
  <dcterms:modified xsi:type="dcterms:W3CDTF">2018-02-25T13:25:28Z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LastSaved">
    <vt:filetime>2018-02-25T00:00:00Z</vt:filetime>
  </property>
</Properties>
</file>