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730"/>
      </w:pPr>
      <w:r>
        <w:rPr>
          <w:w w:val="95"/>
          <w:position w:val="1"/>
        </w:rPr>
        <w:t>СПРАВОЧНЫЕ  МАТЕРНАЛЫ  ПО  MATEMATH </w:t>
      </w:r>
      <w:r>
        <w:rPr>
          <w:w w:val="95"/>
        </w:rPr>
        <w:t>KE</w:t>
      </w:r>
    </w:p>
    <w:p>
      <w:pPr>
        <w:pStyle w:val="BodyText"/>
        <w:rPr>
          <w:b/>
          <w:sz w:val="20"/>
        </w:rPr>
      </w:pPr>
    </w:p>
    <w:p>
      <w:pPr>
        <w:spacing w:before="253"/>
        <w:ind w:left="403" w:right="323" w:firstLine="0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АЛГЕБРА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51" w:after="0"/>
        <w:ind w:left="810" w:right="0" w:hanging="264"/>
        <w:jc w:val="left"/>
        <w:rPr>
          <w:sz w:val="23"/>
        </w:rPr>
      </w:pPr>
      <w:r>
        <w:rPr>
          <w:b/>
          <w:w w:val="110"/>
          <w:sz w:val="23"/>
        </w:rPr>
        <w:t>Формула корней </w:t>
      </w:r>
      <w:r>
        <w:rPr>
          <w:w w:val="110"/>
          <w:sz w:val="23"/>
        </w:rPr>
        <w:t>квадратного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уравцения: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9080" w:h="14460"/>
          <w:pgMar w:top="540" w:bottom="280" w:left="380" w:right="440"/>
        </w:sectPr>
      </w:pPr>
    </w:p>
    <w:p>
      <w:pPr>
        <w:spacing w:before="61"/>
        <w:ind w:left="0" w:right="0" w:firstLine="0"/>
        <w:jc w:val="right"/>
        <w:rPr>
          <w:rFonts w:ascii="Times New Roman" w:hAnsi="Times New Roman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1900439</wp:posOffset>
            </wp:positionH>
            <wp:positionV relativeFrom="paragraph">
              <wp:posOffset>201577</wp:posOffset>
            </wp:positionV>
            <wp:extent cx="203292" cy="731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92" cy="7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85"/>
          <w:sz w:val="24"/>
          <w:u w:val="single"/>
        </w:rPr>
        <w:t>—b + CD</w:t>
      </w:r>
      <w:r>
        <w:rPr>
          <w:rFonts w:ascii="Times New Roman" w:hAnsi="Times New Roman"/>
          <w:i/>
          <w:sz w:val="24"/>
          <w:u w:val="single"/>
        </w:rPr>
        <w:t> </w:t>
      </w:r>
    </w:p>
    <w:p>
      <w:pPr>
        <w:pStyle w:val="BodyText"/>
        <w:spacing w:before="48"/>
        <w:ind w:right="327"/>
        <w:jc w:val="right"/>
      </w:pPr>
      <w:r>
        <w:rPr/>
        <w:t>2o</w:t>
      </w:r>
    </w:p>
    <w:p>
      <w:pPr>
        <w:pStyle w:val="BodyText"/>
        <w:spacing w:before="212"/>
        <w:ind w:left="102"/>
      </w:pPr>
      <w:r>
        <w:rPr/>
        <w:br w:type="column"/>
      </w:r>
      <w:r>
        <w:rPr/>
        <w:t>где </w:t>
      </w:r>
      <w:r>
        <w:rPr>
          <w:i/>
        </w:rPr>
        <w:t>D </w:t>
      </w:r>
      <w:r>
        <w:rPr/>
        <w:t>= 6' </w:t>
      </w:r>
      <w:r>
        <w:rPr>
          <w:w w:val="90"/>
        </w:rPr>
        <w:t>— </w:t>
      </w:r>
      <w:r>
        <w:rPr/>
        <w:t>4ос.</w:t>
      </w:r>
    </w:p>
    <w:p>
      <w:pPr>
        <w:spacing w:after="0"/>
        <w:sectPr>
          <w:type w:val="continuous"/>
          <w:pgSz w:w="9080" w:h="14460"/>
          <w:pgMar w:top="540" w:bottom="280" w:left="380" w:right="440"/>
          <w:cols w:num="2" w:equalWidth="0">
            <w:col w:w="3895" w:space="40"/>
            <w:col w:w="4325"/>
          </w:cols>
        </w:sect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33" w:after="0"/>
        <w:ind w:left="920" w:right="0" w:hanging="38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765201</wp:posOffset>
            </wp:positionH>
            <wp:positionV relativeFrom="paragraph">
              <wp:posOffset>279759</wp:posOffset>
            </wp:positionV>
            <wp:extent cx="141694" cy="7086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94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Если квадратный  трехчлен от'  + </w:t>
      </w:r>
      <w:r>
        <w:rPr>
          <w:i/>
          <w:w w:val="110"/>
          <w:sz w:val="24"/>
        </w:rPr>
        <w:t>bx + с </w:t>
      </w:r>
      <w:r>
        <w:rPr>
          <w:w w:val="110"/>
          <w:sz w:val="24"/>
        </w:rPr>
        <w:t>имеет два корня т  и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т„</w: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2551"/>
        <w:rPr>
          <w:sz w:val="20"/>
        </w:rPr>
      </w:pPr>
      <w:r>
        <w:rPr>
          <w:sz w:val="20"/>
        </w:rPr>
        <w:drawing>
          <wp:inline distT="0" distB="0" distL="0" distR="0">
            <wp:extent cx="2045421" cy="15316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21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61" w:lineRule="auto" w:before="38"/>
        <w:ind w:left="771" w:right="0" w:hanging="3"/>
        <w:jc w:val="left"/>
        <w:rPr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2074036</wp:posOffset>
            </wp:positionH>
            <wp:positionV relativeFrom="paragraph">
              <wp:posOffset>433727</wp:posOffset>
            </wp:positionV>
            <wp:extent cx="1613482" cy="15544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48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3"/>
        </w:rPr>
        <w:t>еели квадратный трехчлен от' + Ьт + с имеет единственный ко- рень т , </w:t>
      </w:r>
      <w:r>
        <w:rPr>
          <w:b w:val="0"/>
          <w:sz w:val="21"/>
        </w:rPr>
        <w:t>то</w:t>
      </w:r>
    </w:p>
    <w:p>
      <w:pPr>
        <w:pStyle w:val="ListParagraph"/>
        <w:numPr>
          <w:ilvl w:val="0"/>
          <w:numId w:val="1"/>
        </w:numPr>
        <w:tabs>
          <w:tab w:pos="905" w:val="left" w:leader="none"/>
          <w:tab w:pos="907" w:val="left" w:leader="none"/>
        </w:tabs>
        <w:spacing w:line="252" w:lineRule="auto" w:before="2" w:after="0"/>
        <w:ind w:left="810" w:right="109" w:hanging="283"/>
        <w:jc w:val="left"/>
        <w:rPr>
          <w:i/>
          <w:sz w:val="24"/>
        </w:rPr>
      </w:pPr>
      <w:r>
        <w:rPr>
          <w:w w:val="105"/>
          <w:sz w:val="24"/>
        </w:rPr>
        <w:t>Формула n-ro члена арифметической прогресеии (og), первый </w:t>
      </w:r>
      <w:r>
        <w:rPr>
          <w:w w:val="105"/>
          <w:sz w:val="24"/>
        </w:rPr>
        <w:t>член</w:t>
      </w:r>
      <w:r>
        <w:rPr>
          <w:spacing w:val="6"/>
          <w:sz w:val="24"/>
        </w:rPr>
        <w:t> </w:t>
      </w:r>
      <w:r>
        <w:rPr>
          <w:w w:val="104"/>
          <w:sz w:val="24"/>
        </w:rPr>
        <w:t>которой</w:t>
      </w:r>
      <w:r>
        <w:rPr>
          <w:spacing w:val="17"/>
          <w:sz w:val="24"/>
        </w:rPr>
        <w:t> </w:t>
      </w:r>
      <w:r>
        <w:rPr>
          <w:w w:val="104"/>
          <w:sz w:val="24"/>
        </w:rPr>
        <w:t>равен</w:t>
      </w:r>
      <w:r>
        <w:rPr>
          <w:spacing w:val="5"/>
          <w:sz w:val="24"/>
        </w:rPr>
        <w:t> </w:t>
      </w:r>
      <w:r>
        <w:rPr>
          <w:spacing w:val="11"/>
          <w:w w:val="108"/>
          <w:position w:val="2"/>
          <w:sz w:val="24"/>
        </w:rPr>
        <w:t>o</w:t>
      </w:r>
      <w:r>
        <w:rPr>
          <w:w w:val="42"/>
          <w:position w:val="-1"/>
          <w:sz w:val="24"/>
        </w:rPr>
        <w:t>н</w:t>
      </w:r>
      <w:r>
        <w:rPr>
          <w:spacing w:val="-34"/>
          <w:position w:val="-1"/>
          <w:sz w:val="24"/>
        </w:rPr>
        <w:t> </w:t>
      </w:r>
      <w:r>
        <w:rPr>
          <w:w w:val="107"/>
          <w:sz w:val="24"/>
        </w:rPr>
        <w:t>и</w:t>
      </w:r>
      <w:r>
        <w:rPr>
          <w:spacing w:val="0"/>
          <w:sz w:val="24"/>
        </w:rPr>
        <w:t> </w:t>
      </w:r>
      <w:r>
        <w:rPr>
          <w:w w:val="105"/>
          <w:sz w:val="24"/>
        </w:rPr>
        <w:t>разноеть</w:t>
      </w:r>
      <w:r>
        <w:rPr>
          <w:spacing w:val="13"/>
          <w:sz w:val="24"/>
        </w:rPr>
        <w:t> </w:t>
      </w:r>
      <w:r>
        <w:rPr>
          <w:w w:val="106"/>
          <w:sz w:val="24"/>
        </w:rPr>
        <w:t>равна</w:t>
      </w:r>
      <w:r>
        <w:rPr>
          <w:spacing w:val="10"/>
          <w:sz w:val="24"/>
        </w:rPr>
        <w:t> </w:t>
      </w:r>
      <w:r>
        <w:rPr>
          <w:i/>
          <w:w w:val="104"/>
          <w:sz w:val="24"/>
        </w:rPr>
        <w:t>d:</w:t>
      </w:r>
    </w:p>
    <w:p>
      <w:pPr>
        <w:spacing w:line="316" w:lineRule="exact" w:before="0"/>
        <w:ind w:left="396" w:right="323"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•. = • + </w:t>
      </w:r>
      <w:r>
        <w:rPr>
          <w:rFonts w:ascii="Times New Roman" w:hAnsi="Times New Roman"/>
          <w:i/>
          <w:position w:val="2"/>
          <w:sz w:val="28"/>
        </w:rPr>
        <w:t>d п </w:t>
      </w:r>
      <w:r>
        <w:rPr>
          <w:rFonts w:ascii="Times New Roman" w:hAnsi="Times New Roman"/>
          <w:i/>
          <w:w w:val="80"/>
          <w:position w:val="4"/>
          <w:sz w:val="28"/>
        </w:rPr>
        <w:t>— </w:t>
      </w:r>
      <w:r>
        <w:rPr>
          <w:rFonts w:ascii="Times New Roman" w:hAnsi="Times New Roman"/>
          <w:i/>
          <w:position w:val="4"/>
          <w:sz w:val="28"/>
        </w:rPr>
        <w:t>I).</w:t>
      </w:r>
    </w:p>
    <w:p>
      <w:pPr>
        <w:pStyle w:val="ListParagraph"/>
        <w:numPr>
          <w:ilvl w:val="0"/>
          <w:numId w:val="1"/>
        </w:numPr>
        <w:tabs>
          <w:tab w:pos="902" w:val="left" w:leader="none"/>
          <w:tab w:pos="903" w:val="left" w:leader="none"/>
        </w:tabs>
        <w:spacing w:line="258" w:lineRule="exact" w:before="0" w:after="0"/>
        <w:ind w:left="902" w:right="0" w:hanging="37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2354991</wp:posOffset>
            </wp:positionH>
            <wp:positionV relativeFrom="paragraph">
              <wp:posOffset>200884</wp:posOffset>
            </wp:positionV>
            <wp:extent cx="1097082" cy="36195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8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Формула  суммы первых  п членов арифметической</w:t>
      </w:r>
      <w:r>
        <w:rPr>
          <w:spacing w:val="-38"/>
          <w:w w:val="110"/>
          <w:sz w:val="23"/>
        </w:rPr>
        <w:t> </w:t>
      </w:r>
      <w:r>
        <w:rPr>
          <w:w w:val="110"/>
          <w:sz w:val="23"/>
        </w:rPr>
        <w:t>прогрессии</w:t>
      </w:r>
    </w:p>
    <w:p>
      <w:pPr>
        <w:pStyle w:val="ListParagraph"/>
        <w:numPr>
          <w:ilvl w:val="0"/>
          <w:numId w:val="1"/>
        </w:numPr>
        <w:tabs>
          <w:tab w:pos="902" w:val="left" w:leader="none"/>
          <w:tab w:pos="903" w:val="left" w:leader="none"/>
        </w:tabs>
        <w:spacing w:line="278" w:lineRule="auto" w:before="26" w:after="0"/>
        <w:ind w:left="805" w:right="108" w:hanging="281"/>
        <w:jc w:val="left"/>
        <w:rPr>
          <w:sz w:val="24"/>
        </w:rPr>
      </w:pPr>
      <w:r>
        <w:rPr>
          <w:w w:val="105"/>
          <w:sz w:val="24"/>
        </w:rPr>
        <w:t>Формула n-ro члена геометрической прогрессии (бу), первый член которой равен </w:t>
      </w:r>
      <w:r>
        <w:rPr>
          <w:w w:val="105"/>
          <w:position w:val="-2"/>
          <w:sz w:val="24"/>
        </w:rPr>
        <w:t>be. •  </w:t>
      </w:r>
      <w:r>
        <w:rPr>
          <w:w w:val="105"/>
          <w:sz w:val="24"/>
        </w:rPr>
        <w:t>знаменатель равен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g: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40" w:lineRule="auto" w:before="1" w:after="0"/>
        <w:ind w:left="899" w:right="0" w:hanging="371"/>
        <w:jc w:val="left"/>
        <w:rPr>
          <w:sz w:val="23"/>
        </w:rPr>
      </w:pPr>
      <w:r>
        <w:rPr>
          <w:w w:val="110"/>
          <w:sz w:val="23"/>
        </w:rPr>
        <w:t>Формула суммы первых  п членов геометрической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прогреесии</w:t>
      </w:r>
    </w:p>
    <w:p>
      <w:pPr>
        <w:tabs>
          <w:tab w:pos="529" w:val="right" w:leader="none"/>
        </w:tabs>
        <w:spacing w:before="94"/>
        <w:ind w:left="0" w:right="323" w:firstLine="0"/>
        <w:jc w:val="center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3607">
            <wp:simplePos x="0" y="0"/>
            <wp:positionH relativeFrom="page">
              <wp:posOffset>2188246</wp:posOffset>
            </wp:positionH>
            <wp:positionV relativeFrom="paragraph">
              <wp:posOffset>38963</wp:posOffset>
            </wp:positionV>
            <wp:extent cx="1384214" cy="44096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14" cy="44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0"/>
        </w:rPr>
        <w:t>q</w:t>
      </w:r>
      <w:r>
        <w:rPr>
          <w:rFonts w:ascii="Times New Roman" w:hAnsi="Times New Roman"/>
          <w:i/>
          <w:spacing w:val="-24"/>
          <w:sz w:val="20"/>
        </w:rPr>
        <w:t> </w:t>
      </w:r>
      <w:r>
        <w:rPr>
          <w:rFonts w:ascii="Times New Roman" w:hAnsi="Times New Roman"/>
          <w:i/>
          <w:position w:val="10"/>
          <w:sz w:val="12"/>
        </w:rPr>
        <w:t>П</w:t>
      </w:r>
      <w:r>
        <w:rPr>
          <w:rFonts w:ascii="Times New Roman" w:hAnsi="Times New Roman"/>
          <w:i/>
          <w:sz w:val="12"/>
        </w:rPr>
        <w:tab/>
      </w:r>
      <w:r>
        <w:rPr>
          <w:rFonts w:ascii="Times New Roman" w:hAnsi="Times New Roman"/>
          <w:w w:val="90"/>
          <w:sz w:val="20"/>
        </w:rPr>
        <w:t>1</w:t>
      </w:r>
    </w:p>
    <w:p>
      <w:pPr>
        <w:pStyle w:val="BodyText"/>
        <w:spacing w:before="623"/>
        <w:ind w:left="1895"/>
        <w:rPr>
          <w:rFonts w:ascii="Arial" w:hAnsi="Arial"/>
        </w:rPr>
      </w:pPr>
      <w:r>
        <w:rPr>
          <w:rFonts w:ascii="Arial" w:hAnsi="Arial"/>
          <w:w w:val="105"/>
        </w:rPr>
        <w:t>Таблица квадратов двуэначных чисел</w:t>
      </w:r>
    </w:p>
    <w:p>
      <w:pPr>
        <w:pStyle w:val="BodyText"/>
        <w:spacing w:before="11"/>
        <w:rPr>
          <w:rFonts w:ascii="Arial"/>
          <w:sz w:val="10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331"/>
        <w:gridCol w:w="719"/>
        <w:gridCol w:w="724"/>
        <w:gridCol w:w="715"/>
        <w:gridCol w:w="729"/>
        <w:gridCol w:w="729"/>
        <w:gridCol w:w="724"/>
        <w:gridCol w:w="729"/>
        <w:gridCol w:w="724"/>
        <w:gridCol w:w="719"/>
        <w:gridCol w:w="739"/>
      </w:tblGrid>
      <w:tr>
        <w:trPr>
          <w:trHeight w:val="380" w:hRule="atLeast"/>
        </w:trPr>
        <w:tc>
          <w:tcPr>
            <w:tcW w:w="739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52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3040" w:right="303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Едияицы</w:t>
            </w:r>
          </w:p>
        </w:tc>
      </w:tr>
      <w:tr>
        <w:trPr>
          <w:trHeight w:val="320" w:hRule="atLeast"/>
        </w:trPr>
        <w:tc>
          <w:tcPr>
            <w:tcW w:w="739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719" w:type="dxa"/>
          </w:tcPr>
          <w:p>
            <w:pPr>
              <w:pStyle w:val="TableParagraph"/>
              <w:spacing w:line="260" w:lineRule="exact"/>
              <w:ind w:left="43"/>
              <w:rPr>
                <w:b w:val="0"/>
                <w:sz w:val="24"/>
              </w:rPr>
            </w:pPr>
            <w:r>
              <w:rPr>
                <w:b w:val="0"/>
                <w:w w:val="101"/>
                <w:sz w:val="24"/>
              </w:rPr>
              <w:t>0</w:t>
            </w:r>
          </w:p>
        </w:tc>
        <w:tc>
          <w:tcPr>
            <w:tcW w:w="724" w:type="dxa"/>
          </w:tcPr>
          <w:p>
            <w:pPr>
              <w:pStyle w:val="TableParagraph"/>
              <w:spacing w:line="260" w:lineRule="exact"/>
              <w:ind w:left="26"/>
              <w:rPr>
                <w:b w:val="0"/>
                <w:sz w:val="24"/>
              </w:rPr>
            </w:pPr>
            <w:r>
              <w:rPr>
                <w:b w:val="0"/>
                <w:w w:val="101"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60" w:lineRule="exact"/>
              <w:ind w:left="64"/>
              <w:rPr>
                <w:b w:val="0"/>
                <w:sz w:val="24"/>
              </w:rPr>
            </w:pPr>
            <w:r>
              <w:rPr>
                <w:b w:val="0"/>
                <w:w w:val="94"/>
                <w:sz w:val="24"/>
              </w:rPr>
              <w:t>2</w:t>
            </w:r>
          </w:p>
        </w:tc>
        <w:tc>
          <w:tcPr>
            <w:tcW w:w="729" w:type="dxa"/>
          </w:tcPr>
          <w:p>
            <w:pPr>
              <w:pStyle w:val="TableParagraph"/>
              <w:spacing w:line="260" w:lineRule="exact"/>
              <w:ind w:left="66"/>
              <w:rPr>
                <w:b w:val="0"/>
                <w:sz w:val="24"/>
              </w:rPr>
            </w:pPr>
            <w:r>
              <w:rPr>
                <w:b w:val="0"/>
                <w:w w:val="98"/>
                <w:sz w:val="24"/>
              </w:rPr>
              <w:t>3</w:t>
            </w:r>
          </w:p>
        </w:tc>
        <w:tc>
          <w:tcPr>
            <w:tcW w:w="729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60" w:lineRule="exact"/>
              <w:ind w:left="55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4</w:t>
            </w:r>
          </w:p>
        </w:tc>
        <w:tc>
          <w:tcPr>
            <w:tcW w:w="724" w:type="dxa"/>
          </w:tcPr>
          <w:p>
            <w:pPr>
              <w:pStyle w:val="TableParagraph"/>
              <w:spacing w:line="260" w:lineRule="exact"/>
              <w:ind w:left="42"/>
              <w:rPr>
                <w:b w:val="0"/>
                <w:sz w:val="24"/>
              </w:rPr>
            </w:pPr>
            <w:r>
              <w:rPr>
                <w:b w:val="0"/>
                <w:w w:val="98"/>
                <w:sz w:val="24"/>
              </w:rPr>
              <w:t>5</w:t>
            </w:r>
          </w:p>
        </w:tc>
        <w:tc>
          <w:tcPr>
            <w:tcW w:w="729" w:type="dxa"/>
          </w:tcPr>
          <w:p>
            <w:pPr>
              <w:pStyle w:val="TableParagraph"/>
              <w:spacing w:line="260" w:lineRule="exact"/>
              <w:ind w:left="29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6</w:t>
            </w:r>
          </w:p>
        </w:tc>
        <w:tc>
          <w:tcPr>
            <w:tcW w:w="724" w:type="dxa"/>
          </w:tcPr>
          <w:p>
            <w:pPr>
              <w:pStyle w:val="TableParagraph"/>
              <w:spacing w:line="260" w:lineRule="exact"/>
              <w:ind w:left="36"/>
              <w:rPr>
                <w:b w:val="0"/>
                <w:sz w:val="24"/>
              </w:rPr>
            </w:pPr>
            <w:r>
              <w:rPr>
                <w:b w:val="0"/>
                <w:w w:val="93"/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spacing w:line="260" w:lineRule="exact"/>
              <w:ind w:left="34"/>
              <w:rPr>
                <w:b w:val="0"/>
                <w:sz w:val="24"/>
              </w:rPr>
            </w:pPr>
            <w:r>
              <w:rPr>
                <w:b w:val="0"/>
                <w:w w:val="100"/>
                <w:sz w:val="24"/>
              </w:rPr>
              <w:t>8</w:t>
            </w:r>
          </w:p>
        </w:tc>
        <w:tc>
          <w:tcPr>
            <w:tcW w:w="739" w:type="dxa"/>
          </w:tcPr>
          <w:p>
            <w:pPr>
              <w:pStyle w:val="TableParagraph"/>
              <w:spacing w:line="260" w:lineRule="exact"/>
              <w:ind w:left="30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408" w:type="dxa"/>
            <w:vMerge w:val="restart"/>
          </w:tcPr>
          <w:p>
            <w:pPr>
              <w:pStyle w:val="TableParagraph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9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3132" cy="17145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7"/>
              <w:ind w:left="0"/>
              <w:jc w:val="left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19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3132" cy="155448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72"/>
              <w:ind w:left="134"/>
              <w:jc w:val="left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Н</w:t>
            </w:r>
          </w:p>
        </w:tc>
        <w:tc>
          <w:tcPr>
            <w:tcW w:w="331" w:type="dxa"/>
          </w:tcPr>
          <w:p>
            <w:pPr>
              <w:pStyle w:val="TableParagraph"/>
              <w:spacing w:before="23"/>
              <w:ind w:left="0" w:right="10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before="23"/>
              <w:ind w:left="8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</w:p>
        </w:tc>
        <w:tc>
          <w:tcPr>
            <w:tcW w:w="724" w:type="dxa"/>
          </w:tcPr>
          <w:p>
            <w:pPr>
              <w:pStyle w:val="TableParagraph"/>
              <w:spacing w:before="23"/>
              <w:ind w:left="9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121</w:t>
            </w:r>
          </w:p>
        </w:tc>
        <w:tc>
          <w:tcPr>
            <w:tcW w:w="715" w:type="dxa"/>
          </w:tcPr>
          <w:p>
            <w:pPr>
              <w:pStyle w:val="TableParagraph"/>
              <w:spacing w:before="23"/>
              <w:ind w:left="9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144</w:t>
            </w:r>
          </w:p>
        </w:tc>
        <w:tc>
          <w:tcPr>
            <w:tcW w:w="729" w:type="dxa"/>
          </w:tcPr>
          <w:p>
            <w:pPr>
              <w:pStyle w:val="TableParagraph"/>
              <w:spacing w:before="23"/>
              <w:ind w:left="10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169</w:t>
            </w:r>
          </w:p>
        </w:tc>
        <w:tc>
          <w:tcPr>
            <w:tcW w:w="729" w:type="dxa"/>
          </w:tcPr>
          <w:p>
            <w:pPr>
              <w:pStyle w:val="TableParagraph"/>
              <w:spacing w:before="23"/>
              <w:ind w:left="9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196</w:t>
            </w:r>
          </w:p>
        </w:tc>
        <w:tc>
          <w:tcPr>
            <w:tcW w:w="724" w:type="dxa"/>
          </w:tcPr>
          <w:p>
            <w:pPr>
              <w:pStyle w:val="TableParagraph"/>
              <w:spacing w:before="23"/>
              <w:ind w:right="15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225</w:t>
            </w:r>
          </w:p>
        </w:tc>
        <w:tc>
          <w:tcPr>
            <w:tcW w:w="729" w:type="dxa"/>
          </w:tcPr>
          <w:p>
            <w:pPr>
              <w:pStyle w:val="TableParagraph"/>
              <w:spacing w:before="23"/>
              <w:ind w:left="54" w:right="16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256</w:t>
            </w:r>
          </w:p>
        </w:tc>
        <w:tc>
          <w:tcPr>
            <w:tcW w:w="724" w:type="dxa"/>
          </w:tcPr>
          <w:p>
            <w:pPr>
              <w:pStyle w:val="TableParagraph"/>
              <w:spacing w:before="23"/>
              <w:ind w:right="1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289</w:t>
            </w:r>
          </w:p>
        </w:tc>
        <w:tc>
          <w:tcPr>
            <w:tcW w:w="719" w:type="dxa"/>
          </w:tcPr>
          <w:p>
            <w:pPr>
              <w:pStyle w:val="TableParagraph"/>
              <w:spacing w:before="23"/>
              <w:ind w:left="46" w:right="16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324</w:t>
            </w:r>
          </w:p>
        </w:tc>
        <w:tc>
          <w:tcPr>
            <w:tcW w:w="739" w:type="dxa"/>
          </w:tcPr>
          <w:p>
            <w:pPr>
              <w:pStyle w:val="TableParagraph"/>
              <w:spacing w:before="23"/>
              <w:ind w:left="42" w:right="15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361</w:t>
            </w:r>
          </w:p>
        </w:tc>
      </w:tr>
      <w:tr>
        <w:trPr>
          <w:trHeight w:val="34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18"/>
              <w:ind w:left="18"/>
              <w:rPr>
                <w:b w:val="0"/>
                <w:sz w:val="24"/>
              </w:rPr>
            </w:pPr>
            <w:r>
              <w:rPr>
                <w:b w:val="0"/>
                <w:w w:val="94"/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18"/>
              <w:ind w:left="106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400</w:t>
            </w:r>
          </w:p>
        </w:tc>
        <w:tc>
          <w:tcPr>
            <w:tcW w:w="724" w:type="dxa"/>
          </w:tcPr>
          <w:p>
            <w:pPr>
              <w:pStyle w:val="TableParagraph"/>
              <w:spacing w:before="18"/>
              <w:ind w:left="109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441</w:t>
            </w:r>
          </w:p>
        </w:tc>
        <w:tc>
          <w:tcPr>
            <w:tcW w:w="715" w:type="dxa"/>
          </w:tcPr>
          <w:p>
            <w:pPr>
              <w:pStyle w:val="TableParagraph"/>
              <w:spacing w:before="18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484</w:t>
            </w:r>
          </w:p>
        </w:tc>
        <w:tc>
          <w:tcPr>
            <w:tcW w:w="729" w:type="dxa"/>
          </w:tcPr>
          <w:p>
            <w:pPr>
              <w:pStyle w:val="TableParagraph"/>
              <w:spacing w:before="18"/>
              <w:ind w:left="11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529</w:t>
            </w:r>
          </w:p>
        </w:tc>
        <w:tc>
          <w:tcPr>
            <w:tcW w:w="729" w:type="dxa"/>
          </w:tcPr>
          <w:p>
            <w:pPr>
              <w:pStyle w:val="TableParagraph"/>
              <w:spacing w:before="18"/>
              <w:ind w:left="110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576</w:t>
            </w:r>
          </w:p>
        </w:tc>
        <w:tc>
          <w:tcPr>
            <w:tcW w:w="724" w:type="dxa"/>
          </w:tcPr>
          <w:p>
            <w:pPr>
              <w:pStyle w:val="TableParagraph"/>
              <w:spacing w:before="18"/>
              <w:ind w:right="15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625</w:t>
            </w:r>
          </w:p>
        </w:tc>
        <w:tc>
          <w:tcPr>
            <w:tcW w:w="729" w:type="dxa"/>
          </w:tcPr>
          <w:p>
            <w:pPr>
              <w:pStyle w:val="TableParagraph"/>
              <w:spacing w:before="18"/>
              <w:ind w:left="54" w:right="16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676</w:t>
            </w:r>
          </w:p>
        </w:tc>
        <w:tc>
          <w:tcPr>
            <w:tcW w:w="724" w:type="dxa"/>
          </w:tcPr>
          <w:p>
            <w:pPr>
              <w:pStyle w:val="TableParagraph"/>
              <w:spacing w:before="18"/>
              <w:ind w:right="149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729</w:t>
            </w:r>
          </w:p>
        </w:tc>
        <w:tc>
          <w:tcPr>
            <w:tcW w:w="719" w:type="dxa"/>
          </w:tcPr>
          <w:p>
            <w:pPr>
              <w:pStyle w:val="TableParagraph"/>
              <w:spacing w:before="18"/>
              <w:ind w:left="46" w:right="146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784</w:t>
            </w:r>
          </w:p>
        </w:tc>
        <w:tc>
          <w:tcPr>
            <w:tcW w:w="739" w:type="dxa"/>
          </w:tcPr>
          <w:p>
            <w:pPr>
              <w:pStyle w:val="TableParagraph"/>
              <w:spacing w:before="18"/>
              <w:ind w:left="42" w:right="16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841</w:t>
            </w:r>
          </w:p>
        </w:tc>
      </w:tr>
      <w:tr>
        <w:trPr>
          <w:trHeight w:val="34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36"/>
              <w:ind w:left="1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</w:t>
            </w:r>
          </w:p>
        </w:tc>
        <w:tc>
          <w:tcPr>
            <w:tcW w:w="71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6"/>
              <w:ind w:left="105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900</w:t>
            </w:r>
          </w:p>
        </w:tc>
        <w:tc>
          <w:tcPr>
            <w:tcW w:w="724" w:type="dxa"/>
          </w:tcPr>
          <w:p>
            <w:pPr>
              <w:pStyle w:val="TableParagraph"/>
              <w:spacing w:before="36"/>
              <w:ind w:left="109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961</w:t>
            </w:r>
          </w:p>
        </w:tc>
        <w:tc>
          <w:tcPr>
            <w:tcW w:w="715" w:type="dxa"/>
          </w:tcPr>
          <w:p>
            <w:pPr>
              <w:pStyle w:val="TableParagraph"/>
              <w:spacing w:before="36"/>
              <w:ind w:left="92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1024</w:t>
            </w:r>
          </w:p>
        </w:tc>
        <w:tc>
          <w:tcPr>
            <w:tcW w:w="729" w:type="dxa"/>
          </w:tcPr>
          <w:p>
            <w:pPr>
              <w:pStyle w:val="TableParagraph"/>
              <w:spacing w:before="36"/>
              <w:ind w:left="101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1089</w:t>
            </w:r>
          </w:p>
        </w:tc>
        <w:tc>
          <w:tcPr>
            <w:tcW w:w="729" w:type="dxa"/>
          </w:tcPr>
          <w:p>
            <w:pPr>
              <w:pStyle w:val="TableParagraph"/>
              <w:spacing w:before="36"/>
              <w:ind w:left="95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1156</w:t>
            </w:r>
          </w:p>
        </w:tc>
        <w:tc>
          <w:tcPr>
            <w:tcW w:w="724" w:type="dxa"/>
          </w:tcPr>
          <w:p>
            <w:pPr>
              <w:pStyle w:val="TableParagraph"/>
              <w:spacing w:before="36"/>
              <w:ind w:left="38" w:right="3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1225</w:t>
            </w:r>
          </w:p>
        </w:tc>
        <w:tc>
          <w:tcPr>
            <w:tcW w:w="729" w:type="dxa"/>
          </w:tcPr>
          <w:p>
            <w:pPr>
              <w:pStyle w:val="TableParagraph"/>
              <w:spacing w:before="36"/>
              <w:ind w:left="37" w:right="3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1296</w:t>
            </w:r>
          </w:p>
        </w:tc>
        <w:tc>
          <w:tcPr>
            <w:tcW w:w="724" w:type="dxa"/>
          </w:tcPr>
          <w:p>
            <w:pPr>
              <w:pStyle w:val="TableParagraph"/>
              <w:spacing w:before="36"/>
              <w:ind w:left="34" w:right="3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1369</w:t>
            </w:r>
          </w:p>
        </w:tc>
        <w:tc>
          <w:tcPr>
            <w:tcW w:w="719" w:type="dxa"/>
          </w:tcPr>
          <w:p>
            <w:pPr>
              <w:pStyle w:val="TableParagraph"/>
              <w:spacing w:before="36"/>
              <w:ind w:left="29" w:right="3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1444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left="40" w:right="4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1521</w:t>
            </w:r>
          </w:p>
        </w:tc>
      </w:tr>
      <w:tr>
        <w:trPr>
          <w:trHeight w:val="34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12"/>
              <w:ind w:left="11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4</w:t>
            </w:r>
          </w:p>
        </w:tc>
        <w:tc>
          <w:tcPr>
            <w:tcW w:w="71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2"/>
              <w:ind w:left="90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1600</w:t>
            </w:r>
          </w:p>
        </w:tc>
        <w:tc>
          <w:tcPr>
            <w:tcW w:w="724" w:type="dxa"/>
          </w:tcPr>
          <w:p>
            <w:pPr>
              <w:pStyle w:val="TableParagraph"/>
              <w:spacing w:before="12"/>
              <w:ind w:left="94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1681</w:t>
            </w:r>
          </w:p>
        </w:tc>
        <w:tc>
          <w:tcPr>
            <w:tcW w:w="715" w:type="dxa"/>
          </w:tcPr>
          <w:p>
            <w:pPr>
              <w:pStyle w:val="TableParagraph"/>
              <w:spacing w:before="12"/>
              <w:ind w:left="92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1764</w:t>
            </w:r>
          </w:p>
        </w:tc>
        <w:tc>
          <w:tcPr>
            <w:tcW w:w="729" w:type="dxa"/>
          </w:tcPr>
          <w:p>
            <w:pPr>
              <w:pStyle w:val="TableParagraph"/>
              <w:spacing w:before="12"/>
              <w:ind w:left="97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1849</w:t>
            </w:r>
          </w:p>
        </w:tc>
        <w:tc>
          <w:tcPr>
            <w:tcW w:w="729" w:type="dxa"/>
          </w:tcPr>
          <w:p>
            <w:pPr>
              <w:pStyle w:val="TableParagraph"/>
              <w:spacing w:before="12"/>
              <w:ind w:left="95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1936</w:t>
            </w:r>
          </w:p>
        </w:tc>
        <w:tc>
          <w:tcPr>
            <w:tcW w:w="724" w:type="dxa"/>
          </w:tcPr>
          <w:p>
            <w:pPr>
              <w:pStyle w:val="TableParagraph"/>
              <w:spacing w:before="12"/>
              <w:ind w:right="23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2025</w:t>
            </w:r>
          </w:p>
        </w:tc>
        <w:tc>
          <w:tcPr>
            <w:tcW w:w="729" w:type="dxa"/>
          </w:tcPr>
          <w:p>
            <w:pPr>
              <w:pStyle w:val="TableParagraph"/>
              <w:spacing w:before="12"/>
              <w:ind w:left="50" w:right="3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2116</w:t>
            </w:r>
          </w:p>
        </w:tc>
        <w:tc>
          <w:tcPr>
            <w:tcW w:w="724" w:type="dxa"/>
          </w:tcPr>
          <w:p>
            <w:pPr>
              <w:pStyle w:val="TableParagraph"/>
              <w:spacing w:before="12"/>
              <w:ind w:right="3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2209</w:t>
            </w:r>
          </w:p>
        </w:tc>
        <w:tc>
          <w:tcPr>
            <w:tcW w:w="719" w:type="dxa"/>
          </w:tcPr>
          <w:p>
            <w:pPr>
              <w:pStyle w:val="TableParagraph"/>
              <w:spacing w:before="12"/>
              <w:ind w:left="46" w:right="3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2304</w:t>
            </w:r>
          </w:p>
        </w:tc>
        <w:tc>
          <w:tcPr>
            <w:tcW w:w="739" w:type="dxa"/>
          </w:tcPr>
          <w:p>
            <w:pPr>
              <w:pStyle w:val="TableParagraph"/>
              <w:spacing w:before="12"/>
              <w:ind w:left="42" w:right="3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2401</w:t>
            </w:r>
          </w:p>
        </w:tc>
      </w:tr>
      <w:tr>
        <w:trPr>
          <w:trHeight w:val="36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33"/>
              <w:ind w:left="13"/>
              <w:rPr>
                <w:b w:val="0"/>
                <w:sz w:val="24"/>
              </w:rPr>
            </w:pPr>
            <w:r>
              <w:rPr>
                <w:b w:val="0"/>
                <w:w w:val="98"/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spacing w:before="33"/>
              <w:ind w:left="111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2500</w:t>
            </w:r>
          </w:p>
        </w:tc>
        <w:tc>
          <w:tcPr>
            <w:tcW w:w="724" w:type="dxa"/>
          </w:tcPr>
          <w:p>
            <w:pPr>
              <w:pStyle w:val="TableParagraph"/>
              <w:spacing w:before="33"/>
              <w:ind w:left="114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2601</w:t>
            </w:r>
          </w:p>
        </w:tc>
        <w:tc>
          <w:tcPr>
            <w:tcW w:w="715" w:type="dxa"/>
          </w:tcPr>
          <w:p>
            <w:pPr>
              <w:pStyle w:val="TableParagraph"/>
              <w:spacing w:before="33"/>
              <w:ind w:left="113"/>
              <w:jc w:val="lef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2304</w:t>
            </w:r>
          </w:p>
        </w:tc>
        <w:tc>
          <w:tcPr>
            <w:tcW w:w="729" w:type="dxa"/>
          </w:tcPr>
          <w:p>
            <w:pPr>
              <w:pStyle w:val="TableParagraph"/>
              <w:spacing w:before="33"/>
              <w:ind w:left="118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2809</w:t>
            </w:r>
          </w:p>
        </w:tc>
        <w:tc>
          <w:tcPr>
            <w:tcW w:w="729" w:type="dxa"/>
          </w:tcPr>
          <w:p>
            <w:pPr>
              <w:pStyle w:val="TableParagraph"/>
              <w:spacing w:before="33"/>
              <w:ind w:left="112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2916</w:t>
            </w:r>
          </w:p>
        </w:tc>
        <w:tc>
          <w:tcPr>
            <w:tcW w:w="724" w:type="dxa"/>
          </w:tcPr>
          <w:p>
            <w:pPr>
              <w:pStyle w:val="TableParagraph"/>
              <w:spacing w:before="33"/>
              <w:ind w:right="2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3025</w:t>
            </w:r>
          </w:p>
        </w:tc>
        <w:tc>
          <w:tcPr>
            <w:tcW w:w="729" w:type="dxa"/>
          </w:tcPr>
          <w:p>
            <w:pPr>
              <w:pStyle w:val="TableParagraph"/>
              <w:spacing w:before="33"/>
              <w:ind w:left="54" w:right="33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3136</w:t>
            </w:r>
          </w:p>
        </w:tc>
        <w:tc>
          <w:tcPr>
            <w:tcW w:w="724" w:type="dxa"/>
          </w:tcPr>
          <w:p>
            <w:pPr>
              <w:pStyle w:val="TableParagraph"/>
              <w:spacing w:before="33"/>
              <w:ind w:right="3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3249</w:t>
            </w:r>
          </w:p>
        </w:tc>
        <w:tc>
          <w:tcPr>
            <w:tcW w:w="719" w:type="dxa"/>
          </w:tcPr>
          <w:p>
            <w:pPr>
              <w:pStyle w:val="TableParagraph"/>
              <w:spacing w:before="33"/>
              <w:ind w:left="46" w:right="29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3364</w:t>
            </w:r>
          </w:p>
        </w:tc>
        <w:tc>
          <w:tcPr>
            <w:tcW w:w="739" w:type="dxa"/>
          </w:tcPr>
          <w:p>
            <w:pPr>
              <w:pStyle w:val="TableParagraph"/>
              <w:spacing w:before="33"/>
              <w:ind w:left="42" w:right="31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3481</w:t>
            </w:r>
          </w:p>
        </w:tc>
      </w:tr>
      <w:tr>
        <w:trPr>
          <w:trHeight w:val="34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24"/>
              <w:ind w:left="8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spacing w:before="24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3600</w:t>
            </w:r>
          </w:p>
        </w:tc>
        <w:tc>
          <w:tcPr>
            <w:tcW w:w="724" w:type="dxa"/>
          </w:tcPr>
          <w:p>
            <w:pPr>
              <w:pStyle w:val="TableParagraph"/>
              <w:spacing w:before="24"/>
              <w:ind w:left="111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3721</w:t>
            </w:r>
          </w:p>
        </w:tc>
        <w:tc>
          <w:tcPr>
            <w:tcW w:w="715" w:type="dxa"/>
          </w:tcPr>
          <w:p>
            <w:pPr>
              <w:pStyle w:val="TableParagraph"/>
              <w:spacing w:before="24"/>
              <w:ind w:left="114"/>
              <w:jc w:val="lef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3844</w:t>
            </w:r>
          </w:p>
        </w:tc>
        <w:tc>
          <w:tcPr>
            <w:tcW w:w="729" w:type="dxa"/>
          </w:tcPr>
          <w:p>
            <w:pPr>
              <w:pStyle w:val="TableParagraph"/>
              <w:spacing w:before="24"/>
              <w:ind w:left="118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3969</w:t>
            </w:r>
          </w:p>
        </w:tc>
        <w:tc>
          <w:tcPr>
            <w:tcW w:w="729" w:type="dxa"/>
          </w:tcPr>
          <w:p>
            <w:pPr>
              <w:pStyle w:val="TableParagraph"/>
              <w:spacing w:before="24"/>
              <w:ind w:left="110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4096</w:t>
            </w:r>
          </w:p>
        </w:tc>
        <w:tc>
          <w:tcPr>
            <w:tcW w:w="724" w:type="dxa"/>
          </w:tcPr>
          <w:p>
            <w:pPr>
              <w:pStyle w:val="TableParagraph"/>
              <w:spacing w:before="24"/>
              <w:ind w:right="26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4225</w:t>
            </w:r>
          </w:p>
        </w:tc>
        <w:tc>
          <w:tcPr>
            <w:tcW w:w="729" w:type="dxa"/>
          </w:tcPr>
          <w:p>
            <w:pPr>
              <w:pStyle w:val="TableParagraph"/>
              <w:spacing w:before="24"/>
              <w:ind w:left="47" w:right="3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4356</w:t>
            </w:r>
          </w:p>
        </w:tc>
        <w:tc>
          <w:tcPr>
            <w:tcW w:w="724" w:type="dxa"/>
          </w:tcPr>
          <w:p>
            <w:pPr>
              <w:pStyle w:val="TableParagraph"/>
              <w:spacing w:before="24"/>
              <w:ind w:left="50" w:right="3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4489</w:t>
            </w:r>
          </w:p>
        </w:tc>
        <w:tc>
          <w:tcPr>
            <w:tcW w:w="719" w:type="dxa"/>
          </w:tcPr>
          <w:p>
            <w:pPr>
              <w:pStyle w:val="TableParagraph"/>
              <w:spacing w:before="24"/>
              <w:ind w:left="40" w:right="3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4624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left="42" w:right="36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4761</w:t>
            </w:r>
          </w:p>
        </w:tc>
      </w:tr>
      <w:tr>
        <w:trPr>
          <w:trHeight w:val="34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20"/>
              <w:ind w:left="15"/>
              <w:rPr>
                <w:b w:val="0"/>
                <w:sz w:val="24"/>
              </w:rPr>
            </w:pPr>
            <w:r>
              <w:rPr>
                <w:b w:val="0"/>
                <w:w w:val="93"/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109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4900</w:t>
            </w:r>
          </w:p>
        </w:tc>
        <w:tc>
          <w:tcPr>
            <w:tcW w:w="724" w:type="dxa"/>
          </w:tcPr>
          <w:p>
            <w:pPr>
              <w:pStyle w:val="TableParagraph"/>
              <w:spacing w:before="20"/>
              <w:ind w:left="112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5041</w:t>
            </w:r>
          </w:p>
        </w:tc>
        <w:tc>
          <w:tcPr>
            <w:tcW w:w="715" w:type="dxa"/>
          </w:tcPr>
          <w:p>
            <w:pPr>
              <w:pStyle w:val="TableParagraph"/>
              <w:spacing w:before="20"/>
              <w:ind w:left="111"/>
              <w:jc w:val="lef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5184</w:t>
            </w:r>
          </w:p>
        </w:tc>
        <w:tc>
          <w:tcPr>
            <w:tcW w:w="729" w:type="dxa"/>
          </w:tcPr>
          <w:p>
            <w:pPr>
              <w:pStyle w:val="TableParagraph"/>
              <w:spacing w:before="20"/>
              <w:ind w:left="116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5329</w:t>
            </w:r>
          </w:p>
        </w:tc>
        <w:tc>
          <w:tcPr>
            <w:tcW w:w="729" w:type="dxa"/>
          </w:tcPr>
          <w:p>
            <w:pPr>
              <w:pStyle w:val="TableParagraph"/>
              <w:spacing w:before="20"/>
              <w:ind w:left="113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5476</w:t>
            </w:r>
          </w:p>
        </w:tc>
        <w:tc>
          <w:tcPr>
            <w:tcW w:w="724" w:type="dxa"/>
          </w:tcPr>
          <w:p>
            <w:pPr>
              <w:pStyle w:val="TableParagraph"/>
              <w:spacing w:before="20"/>
              <w:ind w:right="2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5625</w:t>
            </w:r>
          </w:p>
        </w:tc>
        <w:tc>
          <w:tcPr>
            <w:tcW w:w="729" w:type="dxa"/>
          </w:tcPr>
          <w:p>
            <w:pPr>
              <w:pStyle w:val="TableParagraph"/>
              <w:spacing w:before="20"/>
              <w:ind w:left="53" w:right="3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5776</w:t>
            </w:r>
          </w:p>
        </w:tc>
        <w:tc>
          <w:tcPr>
            <w:tcW w:w="724" w:type="dxa"/>
          </w:tcPr>
          <w:p>
            <w:pPr>
              <w:pStyle w:val="TableParagraph"/>
              <w:spacing w:before="20"/>
              <w:ind w:right="29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5929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43" w:right="3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6084</w:t>
            </w:r>
          </w:p>
        </w:tc>
        <w:tc>
          <w:tcPr>
            <w:tcW w:w="739" w:type="dxa"/>
          </w:tcPr>
          <w:p>
            <w:pPr>
              <w:pStyle w:val="TableParagraph"/>
              <w:spacing w:before="20"/>
              <w:ind w:left="42" w:right="33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6241</w:t>
            </w:r>
          </w:p>
        </w:tc>
      </w:tr>
      <w:tr>
        <w:trPr>
          <w:trHeight w:val="34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17"/>
              <w:ind w:left="17"/>
              <w:rPr>
                <w:b w:val="0"/>
                <w:sz w:val="24"/>
              </w:rPr>
            </w:pPr>
            <w:r>
              <w:rPr>
                <w:b w:val="0"/>
                <w:w w:val="100"/>
                <w:sz w:val="24"/>
              </w:rPr>
              <w:t>8</w:t>
            </w:r>
          </w:p>
        </w:tc>
        <w:tc>
          <w:tcPr>
            <w:tcW w:w="719" w:type="dxa"/>
          </w:tcPr>
          <w:p>
            <w:pPr>
              <w:pStyle w:val="TableParagraph"/>
              <w:spacing w:before="17"/>
              <w:ind w:left="104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6400</w:t>
            </w:r>
          </w:p>
        </w:tc>
        <w:tc>
          <w:tcPr>
            <w:tcW w:w="724" w:type="dxa"/>
          </w:tcPr>
          <w:p>
            <w:pPr>
              <w:pStyle w:val="TableParagraph"/>
              <w:spacing w:before="17"/>
              <w:ind w:left="107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6561</w:t>
            </w:r>
          </w:p>
        </w:tc>
        <w:tc>
          <w:tcPr>
            <w:tcW w:w="715" w:type="dxa"/>
          </w:tcPr>
          <w:p>
            <w:pPr>
              <w:pStyle w:val="TableParagraph"/>
              <w:spacing w:before="17"/>
              <w:ind w:left="110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6724</w:t>
            </w:r>
          </w:p>
        </w:tc>
        <w:tc>
          <w:tcPr>
            <w:tcW w:w="729" w:type="dxa"/>
          </w:tcPr>
          <w:p>
            <w:pPr>
              <w:pStyle w:val="TableParagraph"/>
              <w:spacing w:before="17"/>
              <w:ind w:left="115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6889</w:t>
            </w:r>
          </w:p>
        </w:tc>
        <w:tc>
          <w:tcPr>
            <w:tcW w:w="729" w:type="dxa"/>
          </w:tcPr>
          <w:p>
            <w:pPr>
              <w:pStyle w:val="TableParagraph"/>
              <w:spacing w:before="17"/>
              <w:ind w:left="125"/>
              <w:jc w:val="lef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7056</w:t>
            </w:r>
          </w:p>
        </w:tc>
        <w:tc>
          <w:tcPr>
            <w:tcW w:w="724" w:type="dxa"/>
          </w:tcPr>
          <w:p>
            <w:pPr>
              <w:pStyle w:val="TableParagraph"/>
              <w:spacing w:before="17"/>
              <w:ind w:right="10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7225</w:t>
            </w:r>
          </w:p>
        </w:tc>
        <w:tc>
          <w:tcPr>
            <w:tcW w:w="729" w:type="dxa"/>
          </w:tcPr>
          <w:p>
            <w:pPr>
              <w:pStyle w:val="TableParagraph"/>
              <w:spacing w:before="17"/>
              <w:ind w:left="54" w:right="2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7396</w:t>
            </w:r>
          </w:p>
        </w:tc>
        <w:tc>
          <w:tcPr>
            <w:tcW w:w="724" w:type="dxa"/>
          </w:tcPr>
          <w:p>
            <w:pPr>
              <w:pStyle w:val="TableParagraph"/>
              <w:spacing w:before="17"/>
              <w:ind w:right="1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7569</w:t>
            </w:r>
          </w:p>
        </w:tc>
        <w:tc>
          <w:tcPr>
            <w:tcW w:w="719" w:type="dxa"/>
          </w:tcPr>
          <w:p>
            <w:pPr>
              <w:pStyle w:val="TableParagraph"/>
              <w:spacing w:before="17"/>
              <w:ind w:left="46" w:right="1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7744</w:t>
            </w:r>
          </w:p>
        </w:tc>
        <w:tc>
          <w:tcPr>
            <w:tcW w:w="739" w:type="dxa"/>
          </w:tcPr>
          <w:p>
            <w:pPr>
              <w:pStyle w:val="TableParagraph"/>
              <w:spacing w:before="17"/>
              <w:ind w:left="42" w:right="13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7921</w:t>
            </w:r>
          </w:p>
        </w:tc>
      </w:tr>
      <w:tr>
        <w:trPr>
          <w:trHeight w:val="360" w:hRule="atLeast"/>
        </w:trPr>
        <w:tc>
          <w:tcPr>
            <w:tcW w:w="408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35"/>
              <w:ind w:left="25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spacing w:before="35"/>
              <w:ind w:left="102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8100</w:t>
            </w:r>
          </w:p>
        </w:tc>
        <w:tc>
          <w:tcPr>
            <w:tcW w:w="724" w:type="dxa"/>
          </w:tcPr>
          <w:p>
            <w:pPr>
              <w:pStyle w:val="TableParagraph"/>
              <w:spacing w:before="35"/>
              <w:ind w:left="106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8281</w:t>
            </w:r>
          </w:p>
        </w:tc>
        <w:tc>
          <w:tcPr>
            <w:tcW w:w="715" w:type="dxa"/>
          </w:tcPr>
          <w:p>
            <w:pPr>
              <w:pStyle w:val="TableParagraph"/>
              <w:spacing w:before="35"/>
              <w:ind w:left="108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8464</w:t>
            </w:r>
          </w:p>
        </w:tc>
        <w:tc>
          <w:tcPr>
            <w:tcW w:w="729" w:type="dxa"/>
          </w:tcPr>
          <w:p>
            <w:pPr>
              <w:pStyle w:val="TableParagraph"/>
              <w:spacing w:before="35"/>
              <w:ind w:left="116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8649</w:t>
            </w:r>
          </w:p>
        </w:tc>
        <w:tc>
          <w:tcPr>
            <w:tcW w:w="729" w:type="dxa"/>
          </w:tcPr>
          <w:p>
            <w:pPr>
              <w:pStyle w:val="TableParagraph"/>
              <w:spacing w:before="35"/>
              <w:ind w:left="110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8836</w:t>
            </w:r>
          </w:p>
        </w:tc>
        <w:tc>
          <w:tcPr>
            <w:tcW w:w="724" w:type="dxa"/>
          </w:tcPr>
          <w:p>
            <w:pPr>
              <w:pStyle w:val="TableParagraph"/>
              <w:spacing w:before="35"/>
              <w:ind w:right="2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9025</w:t>
            </w:r>
          </w:p>
        </w:tc>
        <w:tc>
          <w:tcPr>
            <w:tcW w:w="729" w:type="dxa"/>
          </w:tcPr>
          <w:p>
            <w:pPr>
              <w:pStyle w:val="TableParagraph"/>
              <w:spacing w:before="35"/>
              <w:ind w:left="54" w:right="31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9216</w:t>
            </w:r>
          </w:p>
        </w:tc>
        <w:tc>
          <w:tcPr>
            <w:tcW w:w="724" w:type="dxa"/>
          </w:tcPr>
          <w:p>
            <w:pPr>
              <w:pStyle w:val="TableParagraph"/>
              <w:spacing w:before="35"/>
              <w:ind w:right="2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9409</w:t>
            </w:r>
          </w:p>
        </w:tc>
        <w:tc>
          <w:tcPr>
            <w:tcW w:w="719" w:type="dxa"/>
          </w:tcPr>
          <w:p>
            <w:pPr>
              <w:pStyle w:val="TableParagraph"/>
              <w:spacing w:before="35"/>
              <w:ind w:left="46" w:right="2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9604</w:t>
            </w:r>
          </w:p>
        </w:tc>
        <w:tc>
          <w:tcPr>
            <w:tcW w:w="739" w:type="dxa"/>
          </w:tcPr>
          <w:p>
            <w:pPr>
              <w:pStyle w:val="TableParagraph"/>
              <w:spacing w:before="35"/>
              <w:ind w:left="42" w:right="29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9801</w:t>
            </w:r>
          </w:p>
        </w:tc>
      </w:tr>
    </w:tbl>
    <w:p>
      <w:pPr>
        <w:spacing w:before="144"/>
        <w:ind w:left="182" w:right="0" w:firstLine="0"/>
        <w:jc w:val="left"/>
        <w:rPr>
          <w:b w:val="0"/>
          <w:sz w:val="23"/>
        </w:rPr>
      </w:pPr>
      <w:r>
        <w:rPr>
          <w:b w:val="0"/>
          <w:sz w:val="23"/>
        </w:rPr>
        <w:t>94</w:t>
      </w:r>
    </w:p>
    <w:sectPr>
      <w:type w:val="continuous"/>
      <w:pgSz w:w="9080" w:h="14460"/>
      <w:pgMar w:top="540" w:bottom="280" w:left="3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10" w:hanging="375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563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6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6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9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2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7"/>
      <w:ind w:left="403"/>
      <w:outlineLvl w:val="1"/>
    </w:pPr>
    <w:rPr>
      <w:rFonts w:ascii="Times New Roman" w:hAnsi="Times New Roman" w:eastAsia="Times New Roman" w:cs="Times New Roman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810" w:hanging="38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51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2018-02-25T13:20:14Z</dcterms:created>
  <dcterms:modified xsi:type="dcterms:W3CDTF">2018-02-25T13:20:14Z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2018-02-25T00:00:00Z</vt:filetime>
  </property>
</Properties>
</file>