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7" w:lineRule="auto" w:before="60"/>
        <w:ind w:left="2202" w:right="2474" w:firstLine="0"/>
        <w:jc w:val="center"/>
        <w:rPr>
          <w:sz w:val="26"/>
        </w:rPr>
      </w:pPr>
      <w:r>
        <w:rPr>
          <w:w w:val="105"/>
          <w:sz w:val="27"/>
        </w:rPr>
        <w:t>Муниципальная контрольная работа по истории </w:t>
      </w:r>
      <w:r>
        <w:rPr>
          <w:w w:val="105"/>
          <w:sz w:val="26"/>
        </w:rPr>
        <w:t>за первое полугодие в формате </w:t>
      </w:r>
      <w:r>
        <w:rPr>
          <w:b/>
          <w:w w:val="105"/>
          <w:sz w:val="26"/>
        </w:rPr>
        <w:t>BПP, </w:t>
      </w:r>
      <w:r>
        <w:rPr>
          <w:w w:val="105"/>
          <w:sz w:val="26"/>
        </w:rPr>
        <w:t>9 класс Вариант 2</w:t>
      </w:r>
    </w:p>
    <w:p>
      <w:pPr>
        <w:pStyle w:val="BodyText"/>
        <w:spacing w:before="9"/>
        <w:ind w:left="235"/>
      </w:pPr>
      <w:r>
        <w:rPr/>
        <w:t>Система оценивания  диагностической работы по истории</w:t>
      </w:r>
    </w:p>
    <w:p>
      <w:pPr>
        <w:pStyle w:val="BodyText"/>
        <w:spacing w:line="278" w:lineRule="auto" w:before="233"/>
        <w:ind w:left="234" w:right="665"/>
      </w:pPr>
      <w:r>
        <w:rPr/>
        <w:t>Каждое из заданий 1,2,7 считается выполненным верно, если правильно указаны буква, цифры, последовательность цифр или</w:t>
      </w:r>
      <w:r>
        <w:rPr>
          <w:spacing w:val="55"/>
        </w:rPr>
        <w:t> </w:t>
      </w:r>
      <w:r>
        <w:rPr/>
        <w:t>слово</w:t>
      </w:r>
    </w:p>
    <w:p>
      <w:pPr>
        <w:pStyle w:val="BodyText"/>
        <w:spacing w:line="278" w:lineRule="auto" w:before="197"/>
        <w:ind w:left="233" w:right="665" w:firstLine="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52pt;margin-top:89.426743pt;width:512.8pt;height:63.4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9"/>
                    <w:gridCol w:w="8534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699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272" w:right="25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№ задания</w:t>
                        </w:r>
                      </w:p>
                    </w:tc>
                    <w:tc>
                      <w:tcPr>
                        <w:tcW w:w="8534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3542" w:right="35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99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3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4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8534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3542" w:right="352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2431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2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8534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1"/>
                            <w:sz w:val="25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2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8534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542" w:right="35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1, </w:t>
                        </w:r>
                        <w:r>
                          <w:rPr>
                            <w:color w:val="333333"/>
                            <w:w w:val="105"/>
                            <w:sz w:val="25"/>
                          </w:rPr>
                          <w:t>В.Мухина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Полный правильный ответ на каждое из заданий 1 и 2 оцениваются 1 баллом; неполный, неверный ответ или его отсутствие </w:t>
      </w:r>
      <w:r>
        <w:rPr>
          <w:w w:val="90"/>
        </w:rPr>
        <w:t>— </w:t>
      </w:r>
      <w:r>
        <w:rPr/>
        <w:t>0 баллов. Полный правильный ответ на задание 7 оценивается 2 баллами; выполнение задания с одной ошибкой- 1 баллом; выполнение  задания с двумя ошибками или полное отсутствие ответа- 0 баллов.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686" w:val="left" w:leader="none"/>
        </w:tabs>
        <w:spacing w:line="600" w:lineRule="atLeast" w:before="183"/>
        <w:ind w:left="120" w:right="1912" w:firstLine="1607"/>
      </w:pPr>
      <w:r>
        <w:rPr/>
        <w:t>Критерии оценивания заданий с</w:t>
      </w:r>
      <w:r>
        <w:rPr>
          <w:spacing w:val="3"/>
        </w:rPr>
        <w:t> </w:t>
      </w:r>
      <w:r>
        <w:rPr/>
        <w:t>развернутым</w:t>
      </w:r>
      <w:r>
        <w:rPr>
          <w:spacing w:val="46"/>
        </w:rPr>
        <w:t> </w:t>
      </w:r>
      <w:r>
        <w:rPr/>
        <w:t>ответом</w:t>
      </w:r>
      <w:r>
        <w:rPr>
          <w:w w:val="105"/>
        </w:rPr>
        <w:t> </w:t>
      </w:r>
      <w:r>
        <w:rPr>
          <w:w w:val="105"/>
          <w:position w:val="-8"/>
        </w:rPr>
        <w:drawing>
          <wp:inline distT="0" distB="0" distL="0" distR="0">
            <wp:extent cx="271272" cy="22555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position w:val="-8"/>
        </w:rPr>
      </w:r>
      <w:r>
        <w:rPr>
          <w:spacing w:val="25"/>
          <w:w w:val="105"/>
        </w:rPr>
        <w:t> </w:t>
      </w:r>
      <w:r>
        <w:rPr/>
        <w:t>Выбранное</w:t>
      </w:r>
      <w:r>
        <w:rPr>
          <w:spacing w:val="22"/>
        </w:rPr>
        <w:t> </w:t>
      </w:r>
      <w:r>
        <w:rPr/>
        <w:t>событие</w:t>
      </w:r>
      <w:r>
        <w:rPr>
          <w:spacing w:val="20"/>
        </w:rPr>
        <w:t> </w:t>
      </w:r>
      <w:r>
        <w:rPr/>
        <w:t>(процесс):</w:t>
        <w:tab/>
        <w:t>(укажите букву в</w:t>
      </w:r>
      <w:r>
        <w:rPr>
          <w:spacing w:val="16"/>
        </w:rPr>
        <w:t> </w:t>
      </w:r>
      <w:r>
        <w:rPr/>
        <w:t>перечне)</w:t>
      </w:r>
    </w:p>
    <w:p>
      <w:pPr>
        <w:pStyle w:val="BodyText"/>
        <w:spacing w:line="242" w:lineRule="auto"/>
        <w:ind w:left="638" w:right="665" w:firstLine="1"/>
      </w:pPr>
      <w:r>
        <w:rPr/>
        <w:t>Укажите две исторические личности, непосредственно связанные с выбранным Вами событием (процессом).</w:t>
      </w:r>
    </w:p>
    <w:p>
      <w:pPr>
        <w:pStyle w:val="BodyText"/>
        <w:spacing w:line="247" w:lineRule="auto" w:before="3"/>
        <w:ind w:left="637" w:firstLine="2"/>
      </w:pPr>
      <w:r>
        <w:rPr/>
        <w:t>Укажите одно любое действие каждой из этих личностей, в значительной степени повлиявшее  на ход и (или) результат этого события (процесса).</w:t>
      </w:r>
    </w:p>
    <w:p>
      <w:pPr>
        <w:pStyle w:val="BodyText"/>
        <w:spacing w:line="289" w:lineRule="exact"/>
        <w:ind w:left="638"/>
      </w:pPr>
      <w:r>
        <w:rPr/>
        <w:t>Ответ запишите в таблицу.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960119</wp:posOffset>
            </wp:positionH>
            <wp:positionV relativeFrom="paragraph">
              <wp:posOffset>275863</wp:posOffset>
            </wp:positionV>
            <wp:extent cx="54863" cy="15544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959999pt;margin-top:14.641548pt;width:464.65pt;height:32.9pt;mso-position-horizontal-relative:page;mso-position-vertical-relative:paragraph;z-index:1048;mso-wrap-distance-left:0;mso-wrap-distance-right:0" type="#_x0000_t202" filled="false" stroked="true" strokeweight="1.2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109" w:firstLine="1"/>
                  </w:pPr>
                  <w:r>
                    <w:rPr/>
                    <w:t>Не следует указывать исторические личности, упомянутые в отрывке из исторического  источника в задании 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3"/>
        <w:gridCol w:w="6888"/>
      </w:tblGrid>
      <w:tr>
        <w:trPr>
          <w:trHeight w:val="300" w:hRule="atLeast"/>
        </w:trPr>
        <w:tc>
          <w:tcPr>
            <w:tcW w:w="3163" w:type="dxa"/>
          </w:tcPr>
          <w:p>
            <w:pPr>
              <w:pStyle w:val="TableParagraph"/>
              <w:spacing w:before="4"/>
              <w:ind w:left="0"/>
              <w:rPr>
                <w:sz w:val="5"/>
              </w:rPr>
            </w:pPr>
          </w:p>
          <w:p>
            <w:pPr>
              <w:pStyle w:val="TableParagraph"/>
              <w:spacing w:line="177" w:lineRule="exact"/>
              <w:ind w:left="1002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740664" cy="11277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  <w:tc>
          <w:tcPr>
            <w:tcW w:w="6888" w:type="dxa"/>
          </w:tcPr>
          <w:p>
            <w:pPr>
              <w:pStyle w:val="TableParagraph"/>
              <w:spacing w:line="293" w:lineRule="exact"/>
              <w:ind w:left="2849" w:right="284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Действия</w:t>
            </w:r>
          </w:p>
        </w:tc>
      </w:tr>
      <w:tr>
        <w:trPr>
          <w:trHeight w:val="280" w:hRule="atLeast"/>
        </w:trPr>
        <w:tc>
          <w:tcPr>
            <w:tcW w:w="316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8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3163" w:type="dxa"/>
          </w:tcPr>
          <w:p>
            <w:pPr>
              <w:pStyle w:val="TableParagraph"/>
              <w:spacing w:line="279" w:lineRule="exact"/>
              <w:rPr>
                <w:sz w:val="27"/>
              </w:rPr>
            </w:pPr>
            <w:r>
              <w:rPr>
                <w:sz w:val="27"/>
              </w:rPr>
              <w:t>2)</w:t>
            </w:r>
          </w:p>
        </w:tc>
        <w:tc>
          <w:tcPr>
            <w:tcW w:w="68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73" w:lineRule="auto" w:before="0"/>
        <w:ind w:left="242" w:right="665" w:hanging="10"/>
        <w:jc w:val="left"/>
        <w:rPr>
          <w:i/>
          <w:sz w:val="26"/>
        </w:rPr>
      </w:pPr>
      <w:r>
        <w:rPr>
          <w:i/>
          <w:w w:val="105"/>
          <w:sz w:val="26"/>
        </w:rPr>
        <w:t>При оценивания ответа не засчитываются указания исторических личностей и </w:t>
      </w:r>
      <w:r>
        <w:rPr>
          <w:i/>
          <w:w w:val="105"/>
          <w:sz w:val="26"/>
        </w:rPr>
        <w:t>их действий, упомянутые в отрывке в задание</w:t>
      </w:r>
      <w:r>
        <w:rPr>
          <w:i/>
          <w:spacing w:val="61"/>
          <w:w w:val="105"/>
          <w:sz w:val="26"/>
        </w:rPr>
        <w:t> </w:t>
      </w:r>
      <w:r>
        <w:rPr>
          <w:i/>
          <w:w w:val="105"/>
          <w:sz w:val="26"/>
        </w:rPr>
        <w:t>2.</w:t>
      </w:r>
    </w:p>
    <w:p>
      <w:pPr>
        <w:pStyle w:val="BodyText"/>
        <w:spacing w:before="11"/>
        <w:rPr>
          <w:i/>
          <w:sz w:val="18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6"/>
        <w:gridCol w:w="1018"/>
      </w:tblGrid>
      <w:tr>
        <w:trPr>
          <w:trHeight w:val="300" w:hRule="atLeast"/>
        </w:trPr>
        <w:tc>
          <w:tcPr>
            <w:tcW w:w="8966" w:type="dxa"/>
          </w:tcPr>
          <w:p>
            <w:pPr>
              <w:pStyle w:val="TableParagraph"/>
              <w:spacing w:line="286" w:lineRule="exact"/>
              <w:ind w:left="3139" w:right="313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Критерии  оценивания</w:t>
            </w:r>
          </w:p>
        </w:tc>
        <w:tc>
          <w:tcPr>
            <w:tcW w:w="1018" w:type="dxa"/>
          </w:tcPr>
          <w:p>
            <w:pPr>
              <w:pStyle w:val="TableParagraph"/>
              <w:spacing w:line="289" w:lineRule="exact"/>
              <w:ind w:left="85" w:right="7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Баллы</w:t>
            </w:r>
          </w:p>
        </w:tc>
      </w:tr>
      <w:tr>
        <w:trPr>
          <w:trHeight w:val="260" w:hRule="atLeast"/>
        </w:trPr>
        <w:tc>
          <w:tcPr>
            <w:tcW w:w="89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Правильно  указаны две личности и действия каждой из них</w:t>
            </w:r>
          </w:p>
        </w:tc>
        <w:tc>
          <w:tcPr>
            <w:tcW w:w="101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7" w:lineRule="exact"/>
              <w:ind w:left="19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9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57" w:lineRule="exact"/>
              <w:rPr>
                <w:sz w:val="26"/>
              </w:rPr>
            </w:pPr>
            <w:r>
              <w:rPr>
                <w:sz w:val="26"/>
              </w:rPr>
              <w:t>Правильно  указаны одна-две личности и действия только одной из них</w:t>
            </w:r>
          </w:p>
        </w:tc>
        <w:tc>
          <w:tcPr>
            <w:tcW w:w="101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57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966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Правильно  указаны  только две личности</w:t>
            </w:r>
          </w:p>
        </w:tc>
        <w:tc>
          <w:tcPr>
            <w:tcW w:w="1018" w:type="dxa"/>
          </w:tcPr>
          <w:p>
            <w:pPr>
              <w:pStyle w:val="TableParagraph"/>
              <w:spacing w:line="272" w:lineRule="exact"/>
              <w:ind w:left="22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920" w:hRule="atLeast"/>
        </w:trPr>
        <w:tc>
          <w:tcPr>
            <w:tcW w:w="8966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Правильно указана только одна личность.</w:t>
            </w:r>
          </w:p>
          <w:p>
            <w:pPr>
              <w:pStyle w:val="TableParagraph"/>
              <w:spacing w:line="242" w:lineRule="auto" w:before="3"/>
              <w:ind w:left="108" w:firstLine="1"/>
              <w:rPr>
                <w:sz w:val="26"/>
              </w:rPr>
            </w:pPr>
            <w:r>
              <w:rPr>
                <w:sz w:val="26"/>
              </w:rPr>
              <w:t>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1018" w:type="dxa"/>
          </w:tcPr>
          <w:p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966" w:type="dxa"/>
          </w:tcPr>
          <w:p>
            <w:pPr>
              <w:pStyle w:val="TableParagraph"/>
              <w:spacing w:line="283" w:lineRule="exact"/>
              <w:ind w:left="0" w:right="84"/>
              <w:jc w:val="right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Максимальный dалл</w:t>
            </w:r>
          </w:p>
        </w:tc>
        <w:tc>
          <w:tcPr>
            <w:tcW w:w="1018" w:type="dxa"/>
          </w:tcPr>
          <w:p>
            <w:pPr>
              <w:pStyle w:val="TableParagraph"/>
              <w:spacing w:line="283" w:lineRule="exact"/>
              <w:ind w:left="20"/>
              <w:jc w:val="center"/>
              <w:rPr>
                <w:rFonts w:ascii="Cambria"/>
                <w:i/>
                <w:sz w:val="26"/>
              </w:rPr>
            </w:pPr>
            <w:r>
              <w:rPr>
                <w:rFonts w:ascii="Cambria"/>
                <w:i/>
                <w:w w:val="91"/>
                <w:sz w:val="26"/>
              </w:rPr>
              <w:t>3</w:t>
            </w:r>
          </w:p>
        </w:tc>
      </w:tr>
    </w:tbl>
    <w:p>
      <w:pPr>
        <w:spacing w:after="0" w:line="283" w:lineRule="exact"/>
        <w:jc w:val="center"/>
        <w:rPr>
          <w:rFonts w:ascii="Cambria"/>
          <w:sz w:val="26"/>
        </w:rPr>
        <w:sectPr>
          <w:type w:val="continuous"/>
          <w:pgSz w:w="12240" w:h="15840"/>
          <w:pgMar w:top="600" w:bottom="280" w:left="960" w:right="720"/>
        </w:sectPr>
      </w:pPr>
    </w:p>
    <w:p>
      <w:pPr>
        <w:pStyle w:val="BodyText"/>
        <w:tabs>
          <w:tab w:pos="5230" w:val="left" w:leader="none"/>
        </w:tabs>
        <w:spacing w:line="235" w:lineRule="auto" w:before="65"/>
        <w:ind w:left="691" w:right="2113" w:hanging="572"/>
      </w:pPr>
      <w:r>
        <w:rPr>
          <w:position w:val="-16"/>
        </w:rPr>
        <w:drawing>
          <wp:inline distT="0" distB="0" distL="0" distR="0">
            <wp:extent cx="307847" cy="271272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/>
        <w:t>Выбранное</w:t>
      </w:r>
      <w:r>
        <w:rPr>
          <w:spacing w:val="31"/>
        </w:rPr>
        <w:t> </w:t>
      </w:r>
      <w:r>
        <w:rPr/>
        <w:t>событие(процесс):</w:t>
        <w:tab/>
        <w:t>(укажите букву</w:t>
      </w:r>
      <w:r>
        <w:rPr>
          <w:spacing w:val="13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перечне)</w:t>
      </w:r>
      <w:r>
        <w:rPr>
          <w:w w:val="98"/>
        </w:rPr>
        <w:t> </w:t>
      </w:r>
      <w:r>
        <w:rPr/>
        <w:t>Ниже приведен список терминов</w:t>
      </w:r>
      <w:r>
        <w:rPr>
          <w:spacing w:val="33"/>
        </w:rPr>
        <w:t> </w:t>
      </w:r>
      <w:r>
        <w:rPr/>
        <w:t>(названий).</w:t>
      </w:r>
    </w:p>
    <w:p>
      <w:pPr>
        <w:tabs>
          <w:tab w:pos="2328" w:val="left" w:leader="none"/>
          <w:tab w:pos="2371" w:val="left" w:leader="none"/>
        </w:tabs>
        <w:spacing w:line="242" w:lineRule="auto" w:before="22"/>
        <w:ind w:left="692" w:right="3377" w:hanging="3"/>
        <w:jc w:val="left"/>
        <w:rPr>
          <w:i/>
          <w:sz w:val="26"/>
        </w:rPr>
      </w:pPr>
      <w:r>
        <w:rPr>
          <w:i/>
          <w:sz w:val="26"/>
        </w:rPr>
        <w:t>1)Концессия;</w:t>
        <w:tab/>
        <w:tab/>
        <w:t>2)Кейнсианство;  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3)Доктрина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Трумэна;</w:t>
      </w:r>
      <w:r>
        <w:rPr>
          <w:i/>
          <w:w w:val="98"/>
          <w:sz w:val="26"/>
        </w:rPr>
        <w:t> </w:t>
      </w:r>
      <w:r>
        <w:rPr>
          <w:i/>
          <w:sz w:val="26"/>
        </w:rPr>
        <w:t>4)Антанта;</w:t>
        <w:tab/>
        <w:t>5)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«Багратион».</w:t>
      </w:r>
    </w:p>
    <w:p>
      <w:pPr>
        <w:pStyle w:val="BodyText"/>
        <w:spacing w:line="247" w:lineRule="auto" w:before="19"/>
        <w:ind w:left="691" w:hanging="1"/>
      </w:pPr>
      <w:r>
        <w:rPr/>
        <w:t>Найдите и запишите </w:t>
      </w:r>
      <w:r>
        <w:rPr>
          <w:u w:val="single"/>
        </w:rPr>
        <w:t>порядковый номер термина (названия), непосредственно</w:t>
      </w:r>
      <w:r>
        <w:rPr/>
        <w:t> </w:t>
      </w:r>
      <w:r>
        <w:rPr>
          <w:u w:val="single"/>
        </w:rPr>
        <w:t>относящегося к выбранномv Вами событию (пpoцeccy).</w:t>
      </w:r>
    </w:p>
    <w:p>
      <w:pPr>
        <w:pStyle w:val="BodyText"/>
        <w:spacing w:before="4"/>
        <w:ind w:left="235"/>
      </w:pPr>
      <w:r>
        <w:rPr/>
        <w:t>Кратко раскройте историческое  содержание этого термина (названия).</w:t>
      </w:r>
    </w:p>
    <w:p>
      <w:pPr>
        <w:pStyle w:val="BodyText"/>
        <w:spacing w:before="2" w:after="1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9"/>
        <w:gridCol w:w="1022"/>
      </w:tblGrid>
      <w:tr>
        <w:trPr>
          <w:trHeight w:val="600" w:hRule="atLeast"/>
        </w:trPr>
        <w:tc>
          <w:tcPr>
            <w:tcW w:w="9029" w:type="dxa"/>
          </w:tcPr>
          <w:p>
            <w:pPr>
              <w:pStyle w:val="TableParagraph"/>
              <w:spacing w:line="289" w:lineRule="exact"/>
              <w:ind w:left="1223"/>
              <w:rPr>
                <w:sz w:val="27"/>
              </w:rPr>
            </w:pPr>
            <w:r>
              <w:rPr>
                <w:sz w:val="27"/>
              </w:rPr>
              <w:t>Содержание  верного  ответа и указания  по оцениванию</w:t>
            </w:r>
          </w:p>
          <w:p>
            <w:pPr>
              <w:pStyle w:val="TableParagraph"/>
              <w:spacing w:before="6"/>
              <w:ind w:left="253"/>
              <w:rPr>
                <w:sz w:val="26"/>
              </w:rPr>
            </w:pPr>
            <w:r>
              <w:rPr>
                <w:w w:val="105"/>
                <w:sz w:val="26"/>
              </w:rPr>
              <w:t>(допускаются  иные формулировки  ответа, не искажающие  его смысла)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ind w:left="0"/>
              <w:rPr>
                <w:sz w:val="5"/>
              </w:rPr>
            </w:pPr>
          </w:p>
          <w:p>
            <w:pPr>
              <w:pStyle w:val="TableParagraph"/>
              <w:spacing w:line="172" w:lineRule="exact"/>
              <w:ind w:left="114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502920" cy="109727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920" w:hRule="atLeast"/>
        </w:trPr>
        <w:tc>
          <w:tcPr>
            <w:tcW w:w="9029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Правильныи элемент должен содержать следующие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элементы: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7" w:val="left" w:leader="none"/>
              </w:tabs>
              <w:spacing w:line="240" w:lineRule="auto" w:before="3" w:after="0"/>
              <w:ind w:left="786" w:right="0" w:hanging="337"/>
              <w:jc w:val="left"/>
              <w:rPr>
                <w:sz w:val="26"/>
              </w:rPr>
            </w:pPr>
            <w:r>
              <w:rPr>
                <w:sz w:val="26"/>
                <w:u w:val="single"/>
              </w:rPr>
              <w:t>Порядковыи номер</w:t>
            </w:r>
            <w:r>
              <w:rPr>
                <w:sz w:val="26"/>
              </w:rPr>
              <w:t> термина (названия).  для события А-2, Б-3, В-1,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Г-5,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7" w:val="left" w:leader="none"/>
              </w:tabs>
              <w:spacing w:line="240" w:lineRule="auto" w:before="3" w:after="0"/>
              <w:ind w:left="786" w:right="0" w:hanging="336"/>
              <w:jc w:val="left"/>
              <w:rPr>
                <w:sz w:val="26"/>
              </w:rPr>
            </w:pPr>
            <w:r>
              <w:rPr>
                <w:sz w:val="26"/>
                <w:u w:val="single"/>
              </w:rPr>
              <w:t>Содержание термина</w:t>
            </w:r>
            <w:r>
              <w:rPr>
                <w:spacing w:val="2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>(названия):</w:t>
            </w:r>
          </w:p>
          <w:p>
            <w:pPr>
              <w:pStyle w:val="TableParagraph"/>
              <w:spacing w:line="242" w:lineRule="auto" w:before="3"/>
              <w:ind w:right="294" w:firstLine="3"/>
              <w:rPr>
                <w:sz w:val="26"/>
              </w:rPr>
            </w:pPr>
            <w:r>
              <w:rPr>
                <w:i/>
                <w:sz w:val="26"/>
              </w:rPr>
              <w:t>Концессия(1)- </w:t>
            </w:r>
            <w:r>
              <w:rPr>
                <w:sz w:val="26"/>
              </w:rPr>
              <w:t>передача предприятии в аренду иностранным предпринимателям, одно из мероприятии НЭПа</w:t>
            </w:r>
          </w:p>
          <w:p>
            <w:pPr>
              <w:pStyle w:val="TableParagraph"/>
              <w:spacing w:line="242" w:lineRule="auto" w:before="5"/>
              <w:ind w:left="111" w:right="294" w:firstLine="1"/>
              <w:rPr>
                <w:sz w:val="26"/>
              </w:rPr>
            </w:pPr>
            <w:r>
              <w:rPr>
                <w:i/>
                <w:sz w:val="26"/>
              </w:rPr>
              <w:t>Кеинсианство(2)- </w:t>
            </w:r>
            <w:r>
              <w:rPr>
                <w:sz w:val="26"/>
              </w:rPr>
              <w:t>Теория государственного регулирования эуономики, разработанная  англииским экономистом Дж. Кеинсом, на которую опирался</w:t>
            </w:r>
          </w:p>
          <w:p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«Новыи курс» Рузвельта,</w:t>
            </w:r>
          </w:p>
          <w:p>
            <w:pPr>
              <w:pStyle w:val="TableParagraph"/>
              <w:spacing w:line="242" w:lineRule="auto" w:before="7"/>
              <w:ind w:firstLine="3"/>
              <w:rPr>
                <w:sz w:val="26"/>
              </w:rPr>
            </w:pPr>
            <w:r>
              <w:rPr>
                <w:i/>
                <w:sz w:val="26"/>
              </w:rPr>
              <w:t>Доктрина Трумэна(З) </w:t>
            </w:r>
            <w:r>
              <w:rPr>
                <w:i/>
                <w:w w:val="95"/>
                <w:sz w:val="26"/>
              </w:rPr>
              <w:t>— </w:t>
            </w:r>
            <w:r>
              <w:rPr>
                <w:sz w:val="26"/>
              </w:rPr>
              <w:t>программа мер по предотвращению советскои экспансии в мире путем создания зависимых от США региональных военных блоков</w:t>
            </w:r>
          </w:p>
          <w:p>
            <w:pPr>
              <w:pStyle w:val="TableParagraph"/>
              <w:spacing w:line="242" w:lineRule="auto"/>
              <w:ind w:left="108" w:right="305" w:firstLine="5"/>
              <w:rPr>
                <w:sz w:val="26"/>
              </w:rPr>
            </w:pPr>
            <w:r>
              <w:rPr>
                <w:i/>
                <w:sz w:val="26"/>
              </w:rPr>
              <w:t>«Багратион»(5)- </w:t>
            </w:r>
            <w:r>
              <w:rPr>
                <w:sz w:val="26"/>
              </w:rPr>
              <w:t>кодовое название наступательнои операции советских воиск по освобождению Белоруссии.</w:t>
            </w:r>
          </w:p>
        </w:tc>
        <w:tc>
          <w:tcPr>
            <w:tcW w:w="10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902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7" w:lineRule="exact"/>
              <w:rPr>
                <w:sz w:val="26"/>
              </w:rPr>
            </w:pPr>
            <w:r>
              <w:rPr>
                <w:sz w:val="26"/>
              </w:rPr>
              <w:t>Правильно указан порядковыи номер и раскрыто историческое  содержание</w:t>
            </w:r>
          </w:p>
          <w:p>
            <w:pPr>
              <w:pStyle w:val="TableParagraph"/>
              <w:spacing w:line="294" w:lineRule="exact" w:before="3"/>
              <w:ind w:left="110"/>
              <w:rPr>
                <w:sz w:val="26"/>
              </w:rPr>
            </w:pPr>
            <w:r>
              <w:rPr>
                <w:sz w:val="26"/>
              </w:rPr>
              <w:t>соответствующего термина (названия).</w:t>
            </w:r>
          </w:p>
        </w:tc>
        <w:tc>
          <w:tcPr>
            <w:tcW w:w="10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7" w:lineRule="exact"/>
              <w:ind w:left="0" w:right="428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</w:tr>
      <w:tr>
        <w:trPr>
          <w:trHeight w:val="1780" w:hRule="atLeast"/>
        </w:trPr>
        <w:tc>
          <w:tcPr>
            <w:tcW w:w="902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57" w:lineRule="exact"/>
              <w:rPr>
                <w:sz w:val="26"/>
              </w:rPr>
            </w:pPr>
            <w:r>
              <w:rPr>
                <w:sz w:val="26"/>
              </w:rPr>
              <w:t>Правильно  указан порядковыи номер, при раскрытии исторического</w:t>
            </w:r>
          </w:p>
          <w:p>
            <w:pPr>
              <w:pStyle w:val="TableParagraph"/>
              <w:spacing w:line="249" w:lineRule="auto" w:before="3"/>
              <w:ind w:right="250" w:firstLine="1"/>
              <w:rPr>
                <w:sz w:val="26"/>
              </w:rPr>
            </w:pPr>
            <w:r>
              <w:rPr>
                <w:sz w:val="26"/>
              </w:rPr>
              <w:t>содержания термина(названия) допущен(-ы) неточность(-и), существенно не искажающая(-ие) ответа.</w:t>
            </w:r>
          </w:p>
          <w:p>
            <w:pPr>
              <w:pStyle w:val="TableParagraph"/>
              <w:spacing w:line="242" w:lineRule="auto"/>
              <w:ind w:left="108" w:right="294" w:firstLine="1"/>
              <w:rPr>
                <w:sz w:val="26"/>
              </w:rPr>
            </w:pPr>
            <w:r>
              <w:rPr>
                <w:sz w:val="26"/>
              </w:rPr>
              <w:t>ИЛИ Правильно указан порядковыи номер, при раскрытии исторического содержания термина (названия) указаны не основные, а только второстепенные  (несущественные) признаки.</w:t>
            </w:r>
          </w:p>
        </w:tc>
        <w:tc>
          <w:tcPr>
            <w:tcW w:w="10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57" w:lineRule="exact"/>
              <w:ind w:left="0" w:right="43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Правильно указан только порядковыи номер</w:t>
            </w:r>
          </w:p>
        </w:tc>
        <w:tc>
          <w:tcPr>
            <w:tcW w:w="1022" w:type="dxa"/>
          </w:tcPr>
          <w:p>
            <w:pPr>
              <w:pStyle w:val="TableParagraph"/>
              <w:spacing w:line="272" w:lineRule="exact"/>
              <w:ind w:left="0" w:right="425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1500" w:hRule="atLeast"/>
        </w:trPr>
        <w:tc>
          <w:tcPr>
            <w:tcW w:w="9029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Порядковыи номер указан неправильно/не указан независимо  от</w:t>
            </w:r>
          </w:p>
          <w:p>
            <w:pPr>
              <w:pStyle w:val="TableParagraph"/>
              <w:spacing w:line="311" w:lineRule="exact" w:before="3"/>
              <w:rPr>
                <w:sz w:val="26"/>
              </w:rPr>
            </w:pPr>
            <w:r>
              <w:rPr>
                <w:sz w:val="26"/>
              </w:rPr>
              <w:t>наличия/отсутствия раскрытия исторического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position w:val="-1"/>
                <w:sz w:val="26"/>
              </w:rPr>
              <w:t>д</w:t>
            </w:r>
            <w:r>
              <w:rPr>
                <w:sz w:val="26"/>
              </w:rPr>
              <w:t>ержания.</w:t>
            </w:r>
          </w:p>
          <w:p>
            <w:pPr>
              <w:pStyle w:val="TableParagraph"/>
              <w:spacing w:line="242" w:lineRule="auto"/>
              <w:ind w:left="108" w:firstLine="1"/>
              <w:rPr>
                <w:sz w:val="26"/>
              </w:rPr>
            </w:pPr>
            <w:r>
              <w:rPr>
                <w:sz w:val="26"/>
              </w:rPr>
              <w:t>ИЛИ Приведены рассуждения общего характера, не соответствующие требованию задания.</w:t>
            </w:r>
          </w:p>
          <w:p>
            <w:pPr>
              <w:pStyle w:val="TableParagraph"/>
              <w:spacing w:before="14"/>
              <w:rPr>
                <w:sz w:val="26"/>
              </w:rPr>
            </w:pPr>
            <w:r>
              <w:rPr>
                <w:sz w:val="26"/>
              </w:rPr>
              <w:t>ИЛИ Ответ неправильныи</w:t>
            </w:r>
          </w:p>
        </w:tc>
        <w:tc>
          <w:tcPr>
            <w:tcW w:w="1022" w:type="dxa"/>
          </w:tcPr>
          <w:p>
            <w:pPr>
              <w:pStyle w:val="TableParagraph"/>
              <w:spacing w:line="279" w:lineRule="exact"/>
              <w:ind w:left="0" w:right="432"/>
              <w:jc w:val="right"/>
              <w:rPr>
                <w:sz w:val="27"/>
              </w:rPr>
            </w:pPr>
            <w:r>
              <w:rPr>
                <w:w w:val="94"/>
                <w:sz w:val="27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82" w:lineRule="exact"/>
              <w:ind w:left="0" w:right="85"/>
              <w:jc w:val="right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Максимальный</w:t>
            </w:r>
            <w:r>
              <w:rPr>
                <w:i/>
                <w:spacing w:val="61"/>
                <w:w w:val="105"/>
                <w:sz w:val="26"/>
              </w:rPr>
              <w:t> </w:t>
            </w:r>
            <w:r>
              <w:rPr>
                <w:i/>
                <w:w w:val="105"/>
                <w:sz w:val="26"/>
              </w:rPr>
              <w:t>балл</w:t>
            </w:r>
          </w:p>
        </w:tc>
        <w:tc>
          <w:tcPr>
            <w:tcW w:w="1022" w:type="dxa"/>
          </w:tcPr>
          <w:p>
            <w:pPr>
              <w:pStyle w:val="TableParagraph"/>
              <w:spacing w:line="282" w:lineRule="exact"/>
              <w:ind w:left="0" w:right="422"/>
              <w:jc w:val="right"/>
              <w:rPr>
                <w:i/>
                <w:sz w:val="26"/>
              </w:rPr>
            </w:pPr>
            <w:r>
              <w:rPr>
                <w:i/>
                <w:w w:val="108"/>
                <w:sz w:val="26"/>
              </w:rPr>
              <w:t>3</w:t>
            </w:r>
          </w:p>
        </w:tc>
      </w:tr>
    </w:tbl>
    <w:p>
      <w:pPr>
        <w:spacing w:after="0" w:line="282" w:lineRule="exact"/>
        <w:jc w:val="right"/>
        <w:rPr>
          <w:sz w:val="26"/>
        </w:rPr>
        <w:sectPr>
          <w:pgSz w:w="12240" w:h="15840"/>
          <w:pgMar w:top="620" w:bottom="280" w:left="960" w:right="980"/>
        </w:sectPr>
      </w:pPr>
    </w:p>
    <w:p>
      <w:pPr>
        <w:pStyle w:val="BodyText"/>
        <w:tabs>
          <w:tab w:pos="734" w:val="left" w:leader="none"/>
          <w:tab w:pos="6061" w:val="left" w:leader="none"/>
        </w:tabs>
        <w:spacing w:line="259" w:lineRule="auto" w:before="73"/>
        <w:ind w:left="722" w:right="315" w:hanging="486"/>
        <w:rPr>
          <w:rFonts w:ascii="Courier New" w:hAnsi="Courier New"/>
        </w:rPr>
      </w:pPr>
      <w:r>
        <w:rPr/>
        <w:t>5</w:t>
        <w:tab/>
        <w:tab/>
        <w:t>Выбранное</w:t>
      </w:r>
      <w:r>
        <w:rPr>
          <w:spacing w:val="36"/>
        </w:rPr>
        <w:t> </w:t>
      </w:r>
      <w:r>
        <w:rPr/>
        <w:t>событие(процесс):</w:t>
        <w:tab/>
        <w:t>(укажите букву</w:t>
      </w:r>
      <w:r>
        <w:rPr>
          <w:spacing w:val="13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перечне)</w:t>
      </w:r>
      <w:r>
        <w:rPr>
          <w:w w:val="98"/>
        </w:rPr>
        <w:t> </w:t>
      </w:r>
      <w:r>
        <w:rPr/>
        <w:t>Используя знание исторических фактов, объясните, почему это событие (процесс) имело большое значение в истории нашей страны и/или истории зарубежных </w:t>
      </w:r>
      <w:r>
        <w:rPr>
          <w:rFonts w:ascii="Courier New" w:hAnsi="Courier New"/>
        </w:rPr>
        <w:t>стран.</w:t>
      </w:r>
    </w:p>
    <w:p>
      <w:pPr>
        <w:pStyle w:val="BodyText"/>
        <w:rPr>
          <w:rFonts w:ascii="Courier New"/>
          <w:sz w:val="24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9"/>
        <w:gridCol w:w="1022"/>
      </w:tblGrid>
      <w:tr>
        <w:trPr>
          <w:trHeight w:val="300" w:hRule="atLeast"/>
        </w:trPr>
        <w:tc>
          <w:tcPr>
            <w:tcW w:w="9029" w:type="dxa"/>
          </w:tcPr>
          <w:p>
            <w:pPr>
              <w:pStyle w:val="TableParagraph"/>
              <w:spacing w:line="286" w:lineRule="exact"/>
              <w:ind w:left="3167" w:right="316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Критерии 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оценивания</w:t>
            </w:r>
          </w:p>
        </w:tc>
        <w:tc>
          <w:tcPr>
            <w:tcW w:w="1022" w:type="dxa"/>
          </w:tcPr>
          <w:p>
            <w:pPr>
              <w:pStyle w:val="TableParagraph"/>
              <w:spacing w:line="289" w:lineRule="exact"/>
              <w:ind w:left="82" w:right="79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Баллы</w:t>
            </w:r>
          </w:p>
        </w:tc>
      </w:tr>
      <w:tr>
        <w:trPr>
          <w:trHeight w:val="580" w:hRule="atLeast"/>
        </w:trPr>
        <w:tc>
          <w:tcPr>
            <w:tcW w:w="9029" w:type="dxa"/>
          </w:tcPr>
          <w:p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Дано объяснение значимости выбранного  события (процесса) с опорой на</w:t>
            </w:r>
          </w:p>
          <w:p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исторические факты</w:t>
            </w:r>
          </w:p>
        </w:tc>
        <w:tc>
          <w:tcPr>
            <w:tcW w:w="1022" w:type="dxa"/>
          </w:tcPr>
          <w:p>
            <w:pPr>
              <w:pStyle w:val="TableParagraph"/>
              <w:spacing w:line="27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1460" w:hRule="atLeast"/>
        </w:trPr>
        <w:tc>
          <w:tcPr>
            <w:tcW w:w="902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Объяснение  содержит неточность(-и), существенно  не искажающую(-ие)</w:t>
            </w:r>
          </w:p>
          <w:p>
            <w:pPr>
              <w:pStyle w:val="TableParagraph"/>
              <w:spacing w:line="298" w:lineRule="exact" w:before="3"/>
              <w:ind w:left="111"/>
              <w:rPr>
                <w:sz w:val="26"/>
              </w:rPr>
            </w:pPr>
            <w:r>
              <w:rPr>
                <w:sz w:val="26"/>
              </w:rPr>
              <w:t>значимости выбранного события (процесса)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ИЛИ Дано неполное объяснение  значимости выбранного события(процесса),</w:t>
            </w:r>
          </w:p>
          <w:p>
            <w:pPr>
              <w:pStyle w:val="TableParagraph"/>
              <w:spacing w:before="8"/>
              <w:ind w:left="110" w:right="294"/>
              <w:rPr>
                <w:sz w:val="26"/>
              </w:rPr>
            </w:pPr>
            <w:r>
              <w:rPr>
                <w:sz w:val="26"/>
              </w:rPr>
              <w:t>отражающее только его второстепенные последствия для истории нашей страны и /или истории зарубежных стран</w:t>
            </w:r>
          </w:p>
        </w:tc>
        <w:tc>
          <w:tcPr>
            <w:tcW w:w="10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ind w:left="17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1780" w:hRule="atLeast"/>
        </w:trPr>
        <w:tc>
          <w:tcPr>
            <w:tcW w:w="902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Объяснение значимости выбранного  события (процесса)  сформулировано в</w:t>
            </w:r>
          </w:p>
          <w:p>
            <w:pPr>
              <w:pStyle w:val="TableParagraph"/>
              <w:spacing w:before="3"/>
              <w:ind w:firstLine="1"/>
              <w:rPr>
                <w:sz w:val="26"/>
              </w:rPr>
            </w:pPr>
            <w:r>
              <w:rPr>
                <w:sz w:val="26"/>
              </w:rPr>
              <w:t>общей форме или на уровне обыденных представлений, без привлечения исторических фактов.</w:t>
            </w:r>
          </w:p>
          <w:p>
            <w:pPr>
              <w:pStyle w:val="TableParagraph"/>
              <w:spacing w:line="242" w:lineRule="auto" w:before="3"/>
              <w:ind w:left="108" w:firstLine="1"/>
              <w:rPr>
                <w:sz w:val="26"/>
              </w:rPr>
            </w:pPr>
            <w:r>
              <w:rPr>
                <w:sz w:val="26"/>
              </w:rPr>
              <w:t>ИЛИ Приведены рассуждения общего характера, не соответствующие требованию задания</w:t>
            </w:r>
          </w:p>
          <w:p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6"/>
              </w:rPr>
              <w:t>ИЛИ Объяснение  дано неправильно/объяснение отсутствие</w:t>
            </w:r>
          </w:p>
        </w:tc>
        <w:tc>
          <w:tcPr>
            <w:tcW w:w="10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1" w:lineRule="exact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82" w:lineRule="exact"/>
              <w:ind w:left="0" w:right="85"/>
              <w:jc w:val="right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Максимальный</w:t>
            </w:r>
            <w:r>
              <w:rPr>
                <w:i/>
                <w:spacing w:val="61"/>
                <w:w w:val="105"/>
                <w:sz w:val="26"/>
              </w:rPr>
              <w:t> </w:t>
            </w:r>
            <w:r>
              <w:rPr>
                <w:i/>
                <w:w w:val="105"/>
                <w:sz w:val="26"/>
              </w:rPr>
              <w:t>балл</w:t>
            </w:r>
          </w:p>
        </w:tc>
        <w:tc>
          <w:tcPr>
            <w:tcW w:w="1022" w:type="dxa"/>
          </w:tcPr>
          <w:p>
            <w:pPr>
              <w:pStyle w:val="TableParagraph"/>
              <w:spacing w:line="282" w:lineRule="exact"/>
              <w:ind w:left="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</w:tr>
    </w:tbl>
    <w:p>
      <w:pPr>
        <w:pStyle w:val="BodyText"/>
        <w:rPr>
          <w:rFonts w:ascii="Courier New"/>
          <w:sz w:val="28"/>
        </w:rPr>
      </w:pPr>
    </w:p>
    <w:p>
      <w:pPr>
        <w:pStyle w:val="BodyText"/>
        <w:tabs>
          <w:tab w:pos="873" w:val="left" w:leader="none"/>
          <w:tab w:pos="6061" w:val="left" w:leader="none"/>
        </w:tabs>
        <w:spacing w:line="244" w:lineRule="auto" w:before="208"/>
        <w:ind w:left="872" w:right="841" w:hanging="640"/>
      </w:pPr>
      <w:r>
        <w:rPr/>
        <w:t>6.</w:t>
        <w:tab/>
        <w:tab/>
        <w:t>Выбранное</w:t>
      </w:r>
      <w:r>
        <w:rPr>
          <w:spacing w:val="31"/>
        </w:rPr>
        <w:t> </w:t>
      </w:r>
      <w:r>
        <w:rPr/>
        <w:t>событие(процесс):</w:t>
        <w:tab/>
        <w:t>(укажите букву</w:t>
      </w:r>
      <w:r>
        <w:rPr>
          <w:spacing w:val="13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перечне)</w:t>
      </w:r>
      <w:r>
        <w:rPr>
          <w:w w:val="98"/>
        </w:rPr>
        <w:t> </w:t>
      </w:r>
      <w:r>
        <w:rPr/>
        <w:t>Обозначьте на контурной карте один город (населенный пункт), который непосредственно связан с выбранным Вами событием(процессом): отметьте имеющийся  или нанесите новый кружок и подпишите</w:t>
      </w:r>
      <w:r>
        <w:rPr>
          <w:spacing w:val="-8"/>
        </w:rPr>
        <w:t> </w:t>
      </w:r>
      <w:r>
        <w:rPr/>
        <w:t>название.</w:t>
      </w:r>
    </w:p>
    <w:p>
      <w:pPr>
        <w:pStyle w:val="BodyText"/>
        <w:spacing w:line="247" w:lineRule="auto"/>
        <w:ind w:left="872"/>
      </w:pPr>
      <w:r>
        <w:rPr/>
        <w:t>Используя знание исторических фактов, объясните, как указанный Вами город (населенный пункт) связан с выбранным  событием (процессом).</w:t>
      </w:r>
    </w:p>
    <w:p>
      <w:pPr>
        <w:pStyle w:val="BodyText"/>
        <w:spacing w:before="8"/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9"/>
        <w:gridCol w:w="1022"/>
      </w:tblGrid>
      <w:tr>
        <w:trPr>
          <w:trHeight w:val="300" w:hRule="atLeast"/>
        </w:trPr>
        <w:tc>
          <w:tcPr>
            <w:tcW w:w="9029" w:type="dxa"/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w w:val="105"/>
                <w:sz w:val="27"/>
              </w:rPr>
              <w:t>Критерии оценивания</w:t>
            </w:r>
          </w:p>
        </w:tc>
        <w:tc>
          <w:tcPr>
            <w:tcW w:w="1022" w:type="dxa"/>
          </w:tcPr>
          <w:p>
            <w:pPr>
              <w:pStyle w:val="TableParagraph"/>
              <w:spacing w:line="286" w:lineRule="exact"/>
              <w:ind w:left="82" w:right="80"/>
              <w:jc w:val="center"/>
              <w:rPr>
                <w:sz w:val="26"/>
              </w:rPr>
            </w:pPr>
            <w:r>
              <w:rPr>
                <w:w w:val="115"/>
                <w:sz w:val="26"/>
              </w:rPr>
              <w:t>Баллы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77" w:lineRule="exact"/>
              <w:ind w:left="439"/>
              <w:rPr>
                <w:sz w:val="26"/>
              </w:rPr>
            </w:pPr>
            <w:r>
              <w:rPr>
                <w:w w:val="105"/>
                <w:sz w:val="26"/>
              </w:rPr>
              <w:t>1.  Выполнение  задания  по контурной карте</w:t>
            </w:r>
          </w:p>
        </w:tc>
        <w:tc>
          <w:tcPr>
            <w:tcW w:w="1022" w:type="dxa"/>
          </w:tcPr>
          <w:p>
            <w:pPr>
              <w:pStyle w:val="TableParagraph"/>
              <w:spacing w:line="277" w:lineRule="exact"/>
              <w:ind w:left="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9029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Город(населенный пункт), который непосредственно связан с  выбранным</w:t>
            </w:r>
          </w:p>
          <w:p>
            <w:pPr>
              <w:pStyle w:val="TableParagraph"/>
              <w:spacing w:line="242" w:lineRule="auto" w:before="13"/>
              <w:ind w:left="110"/>
              <w:rPr>
                <w:sz w:val="26"/>
              </w:rPr>
            </w:pPr>
            <w:r>
              <w:rPr>
                <w:sz w:val="26"/>
              </w:rPr>
              <w:t>событием (процессом), обозначен правильно (допустимы небольшие отклонения,  связанные с недостаточной аккуратностью)</w:t>
            </w:r>
          </w:p>
        </w:tc>
        <w:tc>
          <w:tcPr>
            <w:tcW w:w="1022" w:type="dxa"/>
          </w:tcPr>
          <w:p>
            <w:pPr>
              <w:pStyle w:val="TableParagraph"/>
              <w:spacing w:line="27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880" w:hRule="atLeast"/>
        </w:trPr>
        <w:tc>
          <w:tcPr>
            <w:tcW w:w="9029" w:type="dxa"/>
          </w:tcPr>
          <w:p>
            <w:pPr>
              <w:pStyle w:val="TableParagraph"/>
              <w:spacing w:line="267" w:lineRule="exact"/>
              <w:rPr>
                <w:sz w:val="26"/>
              </w:rPr>
            </w:pPr>
            <w:r>
              <w:rPr>
                <w:sz w:val="26"/>
              </w:rPr>
              <w:t>Правильно указано название города (населенного пункта),  который</w:t>
            </w:r>
          </w:p>
          <w:p>
            <w:pPr>
              <w:pStyle w:val="TableParagraph"/>
              <w:spacing w:before="8"/>
              <w:rPr>
                <w:sz w:val="26"/>
              </w:rPr>
            </w:pPr>
            <w:r>
              <w:rPr>
                <w:sz w:val="26"/>
              </w:rPr>
              <w:t>непосредственно связан с выбранным событием (процессом), но кружок нанесен на карту неправильно</w:t>
            </w:r>
          </w:p>
        </w:tc>
        <w:tc>
          <w:tcPr>
            <w:tcW w:w="1022" w:type="dxa"/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1800" w:hRule="atLeast"/>
        </w:trPr>
        <w:tc>
          <w:tcPr>
            <w:tcW w:w="9029" w:type="dxa"/>
          </w:tcPr>
          <w:p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Название города (населенного  пункта), который непосредственно связан с</w:t>
            </w:r>
          </w:p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выбранным событием (процессом), указано неправильно.</w:t>
            </w:r>
          </w:p>
          <w:p>
            <w:pPr>
              <w:pStyle w:val="TableParagraph"/>
              <w:spacing w:before="8"/>
              <w:ind w:left="108" w:right="294" w:firstLine="1"/>
              <w:rPr>
                <w:sz w:val="26"/>
              </w:rPr>
            </w:pPr>
            <w:r>
              <w:rPr>
                <w:sz w:val="26"/>
              </w:rPr>
              <w:t>ИЛИ Город (населенный пункт), который непосредственно связан с выбранным событием (процессом), обозначен неправильно (неправильно указано название и неправильно нанесен на карту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кружок).</w:t>
            </w:r>
          </w:p>
          <w:p>
            <w:pPr>
              <w:pStyle w:val="TableParagraph"/>
              <w:spacing w:before="8"/>
              <w:rPr>
                <w:sz w:val="26"/>
              </w:rPr>
            </w:pPr>
            <w:r>
              <w:rPr>
                <w:sz w:val="26"/>
              </w:rPr>
              <w:t>ИЛИ Задание не выполнено</w:t>
            </w:r>
          </w:p>
        </w:tc>
        <w:tc>
          <w:tcPr>
            <w:tcW w:w="1022" w:type="dxa"/>
          </w:tcPr>
          <w:p>
            <w:pPr>
              <w:pStyle w:val="TableParagraph"/>
              <w:spacing w:line="274" w:lineRule="exact"/>
              <w:ind w:left="11"/>
              <w:jc w:val="center"/>
              <w:rPr>
                <w:sz w:val="27"/>
              </w:rPr>
            </w:pPr>
            <w:r>
              <w:rPr>
                <w:w w:val="94"/>
                <w:sz w:val="27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77" w:lineRule="exact"/>
              <w:ind w:left="450"/>
              <w:rPr>
                <w:sz w:val="26"/>
              </w:rPr>
            </w:pPr>
            <w:r>
              <w:rPr>
                <w:w w:val="105"/>
                <w:sz w:val="26"/>
              </w:rPr>
              <w:t>2.  Качество объяснения</w:t>
            </w:r>
          </w:p>
        </w:tc>
        <w:tc>
          <w:tcPr>
            <w:tcW w:w="1022" w:type="dxa"/>
          </w:tcPr>
          <w:p>
            <w:pPr>
              <w:pStyle w:val="TableParagraph"/>
              <w:spacing w:line="277" w:lineRule="exact"/>
              <w:ind w:left="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72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Дано правильное объяснение</w:t>
            </w:r>
          </w:p>
        </w:tc>
        <w:tc>
          <w:tcPr>
            <w:tcW w:w="1022" w:type="dxa"/>
          </w:tcPr>
          <w:p>
            <w:pPr>
              <w:pStyle w:val="TableParagraph"/>
              <w:spacing w:line="27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9029" w:type="dxa"/>
          </w:tcPr>
          <w:p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Объяснение  содержит неточность(-и), существенно  не искажающую(-ие)</w:t>
            </w:r>
          </w:p>
          <w:p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связи указанного города (населенного пункта)с  выбранным  событием</w:t>
            </w:r>
          </w:p>
        </w:tc>
        <w:tc>
          <w:tcPr>
            <w:tcW w:w="1022" w:type="dxa"/>
          </w:tcPr>
          <w:p>
            <w:pPr>
              <w:pStyle w:val="TableParagraph"/>
              <w:spacing w:line="272" w:lineRule="exact"/>
              <w:ind w:left="17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</w:tbl>
    <w:p>
      <w:pPr>
        <w:spacing w:after="0" w:line="272" w:lineRule="exact"/>
        <w:jc w:val="center"/>
        <w:rPr>
          <w:sz w:val="26"/>
        </w:rPr>
        <w:sectPr>
          <w:pgSz w:w="12240" w:h="15840"/>
          <w:pgMar w:top="620" w:bottom="280" w:left="960" w:right="9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9"/>
        <w:gridCol w:w="1022"/>
      </w:tblGrid>
      <w:tr>
        <w:trPr>
          <w:trHeight w:val="900" w:hRule="atLeast"/>
        </w:trPr>
        <w:tc>
          <w:tcPr>
            <w:tcW w:w="9029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(процессом).</w:t>
            </w:r>
          </w:p>
          <w:p>
            <w:pPr>
              <w:pStyle w:val="TableParagraph"/>
              <w:spacing w:line="247" w:lineRule="auto"/>
              <w:ind w:left="108" w:firstLine="1"/>
              <w:rPr>
                <w:sz w:val="26"/>
              </w:rPr>
            </w:pPr>
            <w:r>
              <w:rPr>
                <w:sz w:val="26"/>
              </w:rPr>
              <w:t>ИЛИ Дано неполное объяснение, отражающее только второстепенные связи указанного города (населенного пункта) с  выбранным событием  (процессом)</w:t>
            </w:r>
          </w:p>
        </w:tc>
        <w:tc>
          <w:tcPr>
            <w:tcW w:w="10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860" w:hRule="atLeast"/>
        </w:trPr>
        <w:tc>
          <w:tcPr>
            <w:tcW w:w="902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Объяснение  дано неправильно/объяснение отсутствует</w:t>
            </w:r>
          </w:p>
          <w:p>
            <w:pPr>
              <w:pStyle w:val="TableParagraph"/>
              <w:spacing w:line="302" w:lineRule="exact"/>
              <w:ind w:left="108" w:firstLine="1"/>
              <w:rPr>
                <w:sz w:val="26"/>
              </w:rPr>
            </w:pPr>
            <w:r>
              <w:rPr>
                <w:sz w:val="26"/>
              </w:rPr>
              <w:t>ИЛИ Приведены рассуждения общего характера, не соответствующие требованию задания</w:t>
            </w:r>
          </w:p>
        </w:tc>
        <w:tc>
          <w:tcPr>
            <w:tcW w:w="10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9" w:lineRule="exact"/>
              <w:ind w:left="11"/>
              <w:jc w:val="center"/>
              <w:rPr>
                <w:sz w:val="27"/>
              </w:rPr>
            </w:pPr>
            <w:r>
              <w:rPr>
                <w:w w:val="94"/>
                <w:sz w:val="27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902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6" w:lineRule="exact"/>
              <w:ind w:left="100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Максимальный</w:t>
            </w:r>
            <w:r>
              <w:rPr>
                <w:i/>
                <w:spacing w:val="65"/>
                <w:w w:val="105"/>
                <w:sz w:val="26"/>
              </w:rPr>
              <w:t> </w:t>
            </w:r>
            <w:r>
              <w:rPr>
                <w:i/>
                <w:w w:val="105"/>
                <w:sz w:val="26"/>
              </w:rPr>
              <w:t>балл</w:t>
            </w:r>
          </w:p>
        </w:tc>
        <w:tc>
          <w:tcPr>
            <w:tcW w:w="10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"/>
              </w:rPr>
            </w:pPr>
          </w:p>
          <w:p>
            <w:pPr>
              <w:pStyle w:val="TableParagraph"/>
              <w:spacing w:line="182" w:lineRule="exact"/>
              <w:ind w:left="45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2296" cy="11582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11" w:val="left" w:leader="none"/>
        </w:tabs>
        <w:spacing w:before="89"/>
        <w:ind w:left="810" w:right="721" w:hanging="582"/>
      </w:pPr>
      <w:r>
        <w:rPr/>
        <w:drawing>
          <wp:anchor distT="0" distB="0" distL="0" distR="0" allowOverlap="1" layoutInCell="1" locked="0" behindDoc="1" simplePos="0" relativeHeight="268423391">
            <wp:simplePos x="0" y="0"/>
            <wp:positionH relativeFrom="page">
              <wp:posOffset>685800</wp:posOffset>
            </wp:positionH>
            <wp:positionV relativeFrom="paragraph">
              <wp:posOffset>39963</wp:posOffset>
            </wp:positionV>
            <wp:extent cx="384047" cy="40538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8.</w:t>
        <w:tab/>
        <w:tab/>
        <w:t>Назовите одну историческую  личность, деятельность которой  была</w:t>
      </w:r>
      <w:r>
        <w:rPr>
          <w:spacing w:val="22"/>
        </w:rPr>
        <w:t> </w:t>
      </w:r>
      <w:r>
        <w:rPr/>
        <w:t>связана</w:t>
      </w:r>
      <w:r>
        <w:rPr>
          <w:spacing w:val="7"/>
        </w:rPr>
        <w:t> </w:t>
      </w:r>
      <w:r>
        <w:rPr/>
        <w:t>с</w:t>
      </w:r>
      <w:r>
        <w:rPr>
          <w:w w:val="95"/>
        </w:rPr>
        <w:t> </w:t>
      </w:r>
      <w:r>
        <w:rPr/>
        <w:t>историей Вашего региона в XX</w:t>
      </w:r>
      <w:r>
        <w:rPr>
          <w:spacing w:val="42"/>
        </w:rPr>
        <w:t> </w:t>
      </w:r>
      <w:r>
        <w:rPr/>
        <w:t>в.</w:t>
      </w:r>
    </w:p>
    <w:p>
      <w:pPr>
        <w:pStyle w:val="BodyText"/>
        <w:spacing w:before="8"/>
        <w:ind w:left="812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1124711</wp:posOffset>
            </wp:positionH>
            <wp:positionV relativeFrom="paragraph">
              <wp:posOffset>275040</wp:posOffset>
            </wp:positionV>
            <wp:extent cx="697991" cy="79248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Укажите период (с точностью до века), к которому относится деятельность  этой</w:t>
      </w:r>
    </w:p>
    <w:p>
      <w:pPr>
        <w:pStyle w:val="BodyText"/>
        <w:spacing w:line="242" w:lineRule="auto" w:before="21"/>
        <w:ind w:left="812" w:hanging="1"/>
      </w:pPr>
      <w:r>
        <w:rPr/>
        <w:t>Объясните, каков вклад указанной исторической личности в развитие Вашего региона. (Для объяснения обязательно  используйте знание исторических фактов.)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110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4"/>
        <w:gridCol w:w="1157"/>
      </w:tblGrid>
      <w:tr>
        <w:trPr>
          <w:trHeight w:val="280" w:hRule="atLeast"/>
        </w:trPr>
        <w:tc>
          <w:tcPr>
            <w:tcW w:w="8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/>
              <w:ind w:left="3100" w:right="3101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Критерии 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оценивания</w:t>
            </w: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/>
              <w:ind w:left="154" w:right="143"/>
              <w:jc w:val="center"/>
              <w:rPr>
                <w:sz w:val="26"/>
              </w:rPr>
            </w:pPr>
            <w:r>
              <w:rPr>
                <w:w w:val="115"/>
                <w:sz w:val="26"/>
              </w:rPr>
              <w:t>Баллы</w:t>
            </w:r>
          </w:p>
        </w:tc>
      </w:tr>
      <w:tr>
        <w:trPr>
          <w:trHeight w:val="30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449"/>
              <w:rPr>
                <w:sz w:val="26"/>
              </w:rPr>
            </w:pPr>
            <w:r>
              <w:rPr>
                <w:sz w:val="26"/>
              </w:rPr>
              <w:t>1.  Указание личности и периода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Правильно  указаны личность и период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Правильно указана только личность</w:t>
            </w:r>
          </w:p>
          <w:p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ИЛИ Правильно  указан только период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6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Ответ неправильный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450"/>
              <w:rPr>
                <w:sz w:val="26"/>
              </w:rPr>
            </w:pPr>
            <w:r>
              <w:rPr>
                <w:w w:val="105"/>
                <w:sz w:val="26"/>
              </w:rPr>
              <w:t>2.  Качество объяснения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10051" w:type="dxa"/>
            <w:gridSpan w:val="2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Максимальный  балл за выполнение данного задания может быть получен только за</w:t>
            </w:r>
          </w:p>
          <w:p>
            <w:pPr>
              <w:pStyle w:val="TableParagraph"/>
              <w:spacing w:line="290" w:lineRule="exact" w:before="3"/>
              <w:ind w:left="112"/>
              <w:rPr>
                <w:i/>
                <w:sz w:val="26"/>
              </w:rPr>
            </w:pPr>
            <w:r>
              <w:rPr>
                <w:i/>
                <w:sz w:val="26"/>
              </w:rPr>
              <w:t>объяснение роли личности  в региональной истории</w:t>
            </w:r>
          </w:p>
        </w:tc>
      </w:tr>
      <w:tr>
        <w:trPr>
          <w:trHeight w:val="880" w:hRule="atLeast"/>
        </w:trPr>
        <w:tc>
          <w:tcPr>
            <w:tcW w:w="889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 с опорой на исторические  факты вклад личности в развитии</w:t>
            </w:r>
          </w:p>
          <w:p>
            <w:pPr>
              <w:pStyle w:val="TableParagraph"/>
              <w:spacing w:line="242" w:lineRule="auto" w:before="3"/>
              <w:ind w:left="108" w:firstLine="2"/>
              <w:rPr>
                <w:sz w:val="26"/>
              </w:rPr>
            </w:pPr>
            <w:r>
              <w:rPr>
                <w:sz w:val="26"/>
              </w:rPr>
              <w:t>региона (указана причина сохранения памяти о названной исторической личности)</w:t>
            </w:r>
          </w:p>
        </w:tc>
        <w:tc>
          <w:tcPr>
            <w:tcW w:w="115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Объяснение дано в общей форме или на уровне обыденных  представлений,</w:t>
            </w:r>
          </w:p>
          <w:p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без привлечения исторических фактов</w:t>
            </w:r>
          </w:p>
          <w:p>
            <w:pPr>
              <w:pStyle w:val="TableParagraph"/>
              <w:spacing w:line="247" w:lineRule="auto" w:before="3"/>
              <w:ind w:left="110" w:hanging="1"/>
              <w:rPr>
                <w:sz w:val="26"/>
              </w:rPr>
            </w:pPr>
            <w:r>
              <w:rPr>
                <w:sz w:val="26"/>
              </w:rPr>
              <w:t>ИЛИ В объяснении с опорой на исторические факты рассмотрен общероссийский контекст деятельности  исторической личности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26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Приведены рассуждения общего характера,  не соответствующие</w:t>
            </w:r>
          </w:p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требованию задания.</w:t>
            </w:r>
          </w:p>
          <w:p>
            <w:pPr>
              <w:pStyle w:val="TableParagraph"/>
              <w:spacing w:before="8"/>
              <w:rPr>
                <w:sz w:val="26"/>
              </w:rPr>
            </w:pPr>
            <w:r>
              <w:rPr>
                <w:sz w:val="26"/>
              </w:rPr>
              <w:t>ИЛИ Объяснение  дано неправильно/объяснение отсутствует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21"/>
              <w:jc w:val="center"/>
              <w:rPr>
                <w:sz w:val="27"/>
              </w:rPr>
            </w:pPr>
            <w:r>
              <w:rPr>
                <w:w w:val="94"/>
                <w:sz w:val="27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/>
              <w:ind w:left="0" w:right="80"/>
              <w:jc w:val="right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Максимальный</w:t>
            </w:r>
            <w:r>
              <w:rPr>
                <w:i/>
                <w:spacing w:val="65"/>
                <w:w w:val="105"/>
                <w:sz w:val="26"/>
              </w:rPr>
              <w:t> </w:t>
            </w:r>
            <w:r>
              <w:rPr>
                <w:i/>
                <w:w w:val="105"/>
                <w:sz w:val="26"/>
              </w:rPr>
              <w:t>балл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/>
              <w:ind w:left="26"/>
              <w:jc w:val="center"/>
              <w:rPr>
                <w:i/>
                <w:sz w:val="26"/>
              </w:rPr>
            </w:pPr>
            <w:r>
              <w:rPr>
                <w:i/>
                <w:w w:val="107"/>
                <w:sz w:val="26"/>
              </w:rPr>
              <w:t>4</w:t>
            </w:r>
          </w:p>
        </w:tc>
      </w:tr>
    </w:tbl>
    <w:p>
      <w:pPr>
        <w:spacing w:after="0" w:line="277" w:lineRule="exact"/>
        <w:jc w:val="center"/>
        <w:rPr>
          <w:sz w:val="26"/>
        </w:rPr>
        <w:sectPr>
          <w:pgSz w:w="12240" w:h="15840"/>
          <w:pgMar w:top="680" w:bottom="280" w:left="960" w:right="980"/>
        </w:sectPr>
      </w:pPr>
    </w:p>
    <w:p>
      <w:pPr>
        <w:spacing w:line="306" w:lineRule="exact" w:before="69"/>
        <w:ind w:left="230" w:right="0" w:firstLine="0"/>
        <w:jc w:val="left"/>
        <w:rPr>
          <w:sz w:val="27"/>
        </w:rPr>
      </w:pPr>
      <w:r>
        <w:rPr>
          <w:w w:val="105"/>
          <w:sz w:val="27"/>
        </w:rPr>
        <w:t>Продолжительность диагностической работы</w:t>
      </w:r>
    </w:p>
    <w:p>
      <w:pPr>
        <w:pStyle w:val="BodyText"/>
        <w:spacing w:line="295" w:lineRule="exact"/>
        <w:ind w:left="888"/>
      </w:pPr>
      <w:r>
        <w:rPr/>
        <w:t>На выполнение  работы отводится 45 минут.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8" w:lineRule="exact"/>
        <w:ind w:left="115"/>
      </w:pPr>
      <w:r>
        <w:rPr>
          <w:w w:val="105"/>
        </w:rPr>
        <w:t>Система оценивания  отдельных  заданий и работы в</w:t>
      </w:r>
      <w:r>
        <w:rPr>
          <w:spacing w:val="55"/>
          <w:w w:val="105"/>
        </w:rPr>
        <w:t> </w:t>
      </w:r>
      <w:r>
        <w:rPr>
          <w:w w:val="105"/>
        </w:rPr>
        <w:t>целом</w:t>
      </w:r>
    </w:p>
    <w:p>
      <w:pPr>
        <w:pStyle w:val="BodyText"/>
        <w:spacing w:line="242" w:lineRule="auto"/>
        <w:ind w:left="113" w:right="132" w:firstLine="663"/>
        <w:jc w:val="both"/>
      </w:pPr>
      <w:r>
        <w:rPr/>
        <w:t>Каждое из заданий 1, 2, 7 считается выполненным верно,  если  правильно указаны  буква, цифра, последовательность цифр или слово.</w:t>
      </w:r>
    </w:p>
    <w:p>
      <w:pPr>
        <w:pStyle w:val="BodyText"/>
        <w:spacing w:line="244" w:lineRule="auto" w:before="6"/>
        <w:ind w:left="113" w:right="117" w:firstLine="668"/>
        <w:jc w:val="both"/>
      </w:pPr>
      <w:r>
        <w:rPr/>
        <w:t>Полный правильный ответ на каждое из заданий 1 и 2 оценивается 1 баллом; неполный, неверный ответ или его отсутствие </w:t>
      </w:r>
      <w:r>
        <w:rPr>
          <w:w w:val="90"/>
        </w:rPr>
        <w:t>— </w:t>
      </w:r>
      <w:r>
        <w:rPr/>
        <w:t>0 баллов. Полный правильный ответ на задание 7 оценивается 2 баллами; выполнение задания с одной ошибкой </w:t>
      </w:r>
      <w:r>
        <w:rPr>
          <w:w w:val="90"/>
        </w:rPr>
        <w:t>— </w:t>
      </w:r>
      <w:r>
        <w:rPr/>
        <w:t>1 баллом; выполнение задания с двумя ошибками или полное отсутствие ответа </w:t>
      </w:r>
      <w:r>
        <w:rPr>
          <w:w w:val="90"/>
        </w:rPr>
        <w:t>— </w:t>
      </w:r>
      <w:r>
        <w:rPr/>
        <w:t>0</w:t>
      </w:r>
      <w:r>
        <w:rPr>
          <w:spacing w:val="-49"/>
        </w:rPr>
        <w:t> </w:t>
      </w:r>
      <w:r>
        <w:rPr/>
        <w:t>баллов.</w:t>
      </w:r>
    </w:p>
    <w:p>
      <w:pPr>
        <w:pStyle w:val="BodyText"/>
        <w:spacing w:line="278" w:lineRule="auto"/>
        <w:ind w:left="114" w:right="103" w:firstLine="662"/>
        <w:jc w:val="both"/>
      </w:pPr>
      <w:r>
        <w:rPr/>
        <w:t>Задание с развернутым ответом оценивается в зависимости от полноты и правильности  ответа в соответствии с критериями оценивания.</w:t>
      </w:r>
    </w:p>
    <w:p>
      <w:pPr>
        <w:spacing w:before="224"/>
        <w:ind w:left="851" w:right="0" w:firstLine="0"/>
        <w:jc w:val="left"/>
        <w:rPr>
          <w:i/>
          <w:sz w:val="25"/>
        </w:rPr>
      </w:pPr>
      <w:r>
        <w:rPr>
          <w:i/>
          <w:sz w:val="25"/>
        </w:rPr>
        <w:t>Таблица 4. Таблица перевода баллов в отметки no пятибалльной  шкале</w:t>
      </w:r>
    </w:p>
    <w:p>
      <w:pPr>
        <w:pStyle w:val="BodyText"/>
        <w:spacing w:before="6"/>
        <w:rPr>
          <w:i/>
          <w:sz w:val="29"/>
        </w:rPr>
      </w:pPr>
    </w:p>
    <w:tbl>
      <w:tblPr>
        <w:tblW w:w="0" w:type="auto"/>
        <w:jc w:val="left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1205"/>
        <w:gridCol w:w="1075"/>
        <w:gridCol w:w="1080"/>
        <w:gridCol w:w="845"/>
      </w:tblGrid>
      <w:tr>
        <w:trPr>
          <w:trHeight w:val="320" w:hRule="atLeast"/>
        </w:trPr>
        <w:tc>
          <w:tcPr>
            <w:tcW w:w="4032" w:type="dxa"/>
          </w:tcPr>
          <w:p>
            <w:pPr>
              <w:pStyle w:val="TableParagraph"/>
              <w:spacing w:before="1"/>
              <w:ind w:left="62" w:right="371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Балл по пятибалльной шкале</w:t>
            </w:r>
          </w:p>
        </w:tc>
        <w:tc>
          <w:tcPr>
            <w:tcW w:w="1205" w:type="dxa"/>
          </w:tcPr>
          <w:p>
            <w:pPr>
              <w:pStyle w:val="TableParagraph"/>
              <w:spacing w:before="1"/>
              <w:ind w:left="0" w:right="17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«2»</w:t>
            </w:r>
          </w:p>
        </w:tc>
        <w:tc>
          <w:tcPr>
            <w:tcW w:w="1075" w:type="dxa"/>
          </w:tcPr>
          <w:p>
            <w:pPr>
              <w:pStyle w:val="TableParagraph"/>
              <w:spacing w:before="1"/>
              <w:ind w:left="514"/>
              <w:rPr>
                <w:sz w:val="26"/>
              </w:rPr>
            </w:pPr>
            <w:r>
              <w:rPr>
                <w:sz w:val="26"/>
              </w:rPr>
              <w:t>«3»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534"/>
              <w:rPr>
                <w:sz w:val="26"/>
              </w:rPr>
            </w:pPr>
            <w:r>
              <w:rPr>
                <w:sz w:val="26"/>
              </w:rPr>
              <w:t>«4»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452"/>
              <w:rPr>
                <w:sz w:val="26"/>
              </w:rPr>
            </w:pPr>
            <w:r>
              <w:rPr>
                <w:w w:val="95"/>
                <w:sz w:val="26"/>
              </w:rPr>
              <w:t>«5»</w:t>
            </w:r>
          </w:p>
        </w:tc>
      </w:tr>
      <w:tr>
        <w:trPr>
          <w:trHeight w:val="320" w:hRule="atLeast"/>
        </w:trPr>
        <w:tc>
          <w:tcPr>
            <w:tcW w:w="4032" w:type="dxa"/>
          </w:tcPr>
          <w:p>
            <w:pPr>
              <w:pStyle w:val="TableParagraph"/>
              <w:spacing w:before="11"/>
              <w:ind w:left="62" w:right="369"/>
              <w:jc w:val="center"/>
              <w:rPr>
                <w:sz w:val="26"/>
              </w:rPr>
            </w:pPr>
            <w:r>
              <w:rPr>
                <w:sz w:val="26"/>
              </w:rPr>
              <w:t>Общий балл</w:t>
            </w:r>
          </w:p>
        </w:tc>
        <w:tc>
          <w:tcPr>
            <w:tcW w:w="1205" w:type="dxa"/>
          </w:tcPr>
          <w:p>
            <w:pPr>
              <w:pStyle w:val="TableParagraph"/>
              <w:spacing w:before="16"/>
              <w:ind w:left="0" w:right="17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0W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left="284"/>
              <w:rPr>
                <w:sz w:val="26"/>
              </w:rPr>
            </w:pPr>
            <w:r>
              <w:rPr>
                <w:w w:val="85"/>
                <w:sz w:val="26"/>
              </w:rPr>
              <w:t>5—10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"/>
              <w:ind w:left="228"/>
              <w:rPr>
                <w:sz w:val="26"/>
              </w:rPr>
            </w:pPr>
            <w:r>
              <w:rPr>
                <w:w w:val="90"/>
                <w:sz w:val="26"/>
              </w:rPr>
              <w:t>11—15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108"/>
              <w:rPr>
                <w:sz w:val="26"/>
              </w:rPr>
            </w:pPr>
            <w:r>
              <w:rPr>
                <w:w w:val="85"/>
                <w:sz w:val="26"/>
              </w:rPr>
              <w:t>16—20</w:t>
            </w:r>
          </w:p>
        </w:tc>
      </w:tr>
    </w:tbl>
    <w:sectPr>
      <w:pgSz w:w="12240" w:h="15840"/>
      <w:pgMar w:top="60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786" w:hanging="338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603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6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3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6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3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7" w:hanging="3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2018-02-25T10:07:11Z</dcterms:created>
  <dcterms:modified xsi:type="dcterms:W3CDTF">2018-02-25T10:07:11Z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