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88"/>
        <w:ind w:left="4305" w:right="4302"/>
        <w:jc w:val="center"/>
      </w:pPr>
      <w:r>
        <w:rPr>
          <w:w w:val="105"/>
        </w:rPr>
        <w:t>9 класс</w:t>
      </w:r>
    </w:p>
    <w:p>
      <w:pPr>
        <w:pStyle w:val="BodyText"/>
        <w:spacing w:before="158"/>
        <w:ind w:left="102"/>
      </w:pPr>
      <w:r>
        <w:rPr>
          <w:w w:val="105"/>
        </w:rPr>
        <w:t>Задание  2. Ластик со скрепками</w:t>
      </w:r>
    </w:p>
    <w:p>
      <w:pPr>
        <w:pStyle w:val="BodyText"/>
        <w:spacing w:line="360" w:lineRule="auto" w:before="158"/>
        <w:ind w:left="102" w:right="105"/>
        <w:jc w:val="both"/>
      </w:pPr>
      <w:r>
        <w:rPr/>
        <w:t>Задание: Определите плотность груза (ластика </w:t>
      </w:r>
      <w:r>
        <w:rPr>
          <w:w w:val="90"/>
        </w:rPr>
        <w:t>— </w:t>
      </w:r>
      <w:r>
        <w:rPr/>
        <w:t>резинки). Опишите предпринятые действия, которые привели к увеличению точности результата эксперимента.</w:t>
      </w:r>
    </w:p>
    <w:p>
      <w:pPr>
        <w:pStyle w:val="BodyText"/>
        <w:spacing w:before="7"/>
        <w:ind w:left="103"/>
        <w:jc w:val="both"/>
      </w:pPr>
      <w:r>
        <w:rPr>
          <w:position w:val="2"/>
        </w:rPr>
        <w:t>Плотность воды </w:t>
      </w:r>
      <w:r>
        <w:rPr>
          <w:position w:val="0"/>
        </w:rPr>
        <w:t>9в    </w:t>
      </w:r>
      <w:r>
        <w:rPr>
          <w:position w:val="2"/>
        </w:rPr>
        <w:t>1000 </w:t>
      </w:r>
      <w:r>
        <w:rPr/>
        <w:t>кг/м</w:t>
      </w:r>
      <w:r>
        <w:rPr>
          <w:position w:val="10"/>
          <w:sz w:val="18"/>
        </w:rPr>
        <w:t>З</w:t>
      </w:r>
      <w:r>
        <w:rPr/>
        <w:t>.</w:t>
      </w:r>
    </w:p>
    <w:p>
      <w:pPr>
        <w:pStyle w:val="BodyText"/>
        <w:spacing w:line="360" w:lineRule="auto" w:before="133"/>
        <w:ind w:left="102" w:right="115"/>
        <w:jc w:val="both"/>
      </w:pPr>
      <w:r>
        <w:rPr>
          <w:b/>
        </w:rPr>
        <w:t>Приборы </w:t>
      </w:r>
      <w:r>
        <w:rPr/>
        <w:t>и оборудование: Неоднородная трубка, нитки,  одинаковые скрепки (50 штук), груз, стаканчик с водой, салфетки для поддержания порядка, ножницы по требованию.</w:t>
      </w:r>
    </w:p>
    <w:p>
      <w:pPr>
        <w:pStyle w:val="BodyText"/>
        <w:spacing w:line="362" w:lineRule="auto" w:before="2"/>
        <w:ind w:left="102" w:right="106" w:firstLine="1"/>
        <w:jc w:val="both"/>
      </w:pPr>
      <w:r>
        <w:rPr/>
        <w:t>Внимание! При выполнении эксперимента оборудование, кроме перечисленного в задании, использовать запрещено.</w:t>
      </w:r>
    </w:p>
    <w:p>
      <w:pPr>
        <w:spacing w:after="0" w:line="362" w:lineRule="auto"/>
        <w:jc w:val="both"/>
        <w:sectPr>
          <w:headerReference w:type="default" r:id="rId5"/>
          <w:type w:val="continuous"/>
          <w:pgSz w:w="11910" w:h="16840"/>
          <w:pgMar w:header="708" w:top="960" w:bottom="280" w:left="16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88"/>
        <w:ind w:left="123"/>
        <w:jc w:val="both"/>
      </w:pPr>
      <w:r>
        <w:rPr>
          <w:w w:val="105"/>
        </w:rPr>
        <w:t>Рекомендации  для организаторов</w:t>
      </w:r>
    </w:p>
    <w:p>
      <w:pPr>
        <w:pStyle w:val="BodyText"/>
        <w:spacing w:before="81"/>
        <w:ind w:left="122" w:right="121" w:firstLine="1"/>
        <w:jc w:val="both"/>
      </w:pPr>
      <w:r>
        <w:rPr/>
        <w:t>Надо предусмотреть несколько ножниц на аудиторию для разки ниток, либо изначально выдать каждому участнику 3-4 нитки длиной около 50 см.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21" w:right="121" w:firstLine="1"/>
        <w:jc w:val="both"/>
      </w:pPr>
      <w:r>
        <w:rPr/>
        <w:t>Вместо ластика можно использовать любое не намокающее тело, имеющее </w:t>
      </w:r>
      <w:r>
        <w:rPr>
          <w:position w:val="1"/>
        </w:rPr>
        <w:t>плотность от 1,5 до 2,5 </w:t>
      </w:r>
      <w:r>
        <w:rPr/>
        <w:t>кг/дм</w:t>
      </w:r>
      <w:r>
        <w:rPr>
          <w:position w:val="10"/>
          <w:sz w:val="18"/>
        </w:rPr>
        <w:t>3</w:t>
      </w:r>
      <w:r>
        <w:rPr/>
        <w:t>. </w:t>
      </w:r>
      <w:r>
        <w:rPr>
          <w:position w:val="1"/>
        </w:rPr>
        <w:t>Желательно, чтобы формы тела была </w:t>
      </w:r>
      <w:r>
        <w:rPr/>
        <w:t>неправильная и без мелких полостей. Ластик надо выбирать крупный (имеющий массу около 40 г).</w:t>
      </w:r>
    </w:p>
    <w:p>
      <w:pPr>
        <w:pStyle w:val="BodyText"/>
        <w:rPr>
          <w:sz w:val="27"/>
        </w:rPr>
      </w:pPr>
    </w:p>
    <w:p>
      <w:pPr>
        <w:spacing w:line="240" w:lineRule="auto" w:before="0"/>
        <w:ind w:left="121" w:right="123" w:firstLine="0"/>
        <w:jc w:val="both"/>
        <w:rPr>
          <w:sz w:val="28"/>
        </w:rPr>
      </w:pPr>
      <w:r>
        <w:rPr>
          <w:sz w:val="29"/>
        </w:rPr>
        <w:t>Скрепки нужны металлические (можно в оплетке), не самые крупные </w:t>
      </w:r>
      <w:r>
        <w:rPr>
          <w:sz w:val="28"/>
        </w:rPr>
        <w:t>(длиной 25-30 мм) с суммарной массой равной примерно половине массы ластика (50 штук должны иметь массу около 20 г). Для каждого участника  все скрепки должны быть</w:t>
      </w:r>
      <w:r>
        <w:rPr>
          <w:spacing w:val="-35"/>
          <w:sz w:val="28"/>
        </w:rPr>
        <w:t> </w:t>
      </w:r>
      <w:r>
        <w:rPr>
          <w:sz w:val="28"/>
        </w:rPr>
        <w:t>одинаковыми!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9" w:right="112" w:firstLine="3"/>
        <w:jc w:val="both"/>
      </w:pPr>
      <w:r>
        <w:rPr/>
        <w:t>Неоднородную трубку можно изготовить из пластиковой (ПBX) водопроводной трубы </w:t>
      </w:r>
      <w:r>
        <w:rPr>
          <w:i/>
        </w:rPr>
        <w:t>d </w:t>
      </w:r>
      <w:r>
        <w:rPr>
          <w:i/>
          <w:w w:val="70"/>
        </w:rPr>
        <w:t>—— </w:t>
      </w:r>
      <w:r>
        <w:rPr/>
        <w:t>16 мм, длиной </w:t>
      </w:r>
      <w:r>
        <w:rPr>
          <w:i/>
        </w:rPr>
        <w:t>L около </w:t>
      </w:r>
      <w:r>
        <w:rPr/>
        <w:t>40 см, забив внутрь пластилин так, чтобы центр тяжести трубки оказался примерно на трети ее длины. Важно, чтобы трубка не гнулась под собственным весом и под весом ластика и скрепок. Желательно, чтобы положения центра масс трубок у разных участников отличались незначительно.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22" w:right="122" w:hanging="2"/>
        <w:jc w:val="both"/>
      </w:pPr>
      <w:r>
        <w:rPr/>
        <w:t>Линеек, миллиметровой бумаги и других измерителей плеч рычага у детей быть не должно.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22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5491390</wp:posOffset>
            </wp:positionH>
            <wp:positionV relativeFrom="paragraph">
              <wp:posOffset>89792</wp:posOffset>
            </wp:positionV>
            <wp:extent cx="1112295" cy="14234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95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Емкость стакана с водой 0,2 </w:t>
      </w:r>
      <w:r>
        <w:rPr>
          <w:w w:val="90"/>
        </w:rPr>
        <w:t>— </w:t>
      </w:r>
      <w:r>
        <w:rPr/>
        <w:t>0,5 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5"/>
        <w:ind w:left="121"/>
        <w:jc w:val="both"/>
      </w:pPr>
      <w:r>
        <w:rPr>
          <w:w w:val="95"/>
        </w:rPr>
        <w:t>трубка пластиковая </w:t>
      </w:r>
      <w:r>
        <w:rPr>
          <w:i/>
          <w:w w:val="95"/>
        </w:rPr>
        <w:t>d </w:t>
      </w:r>
      <w:r>
        <w:rPr>
          <w:i/>
          <w:w w:val="70"/>
        </w:rPr>
        <w:t>—— </w:t>
      </w:r>
      <w:r>
        <w:rPr>
          <w:w w:val="95"/>
        </w:rPr>
        <w:t>16 мм</w:t>
      </w:r>
    </w:p>
    <w:p>
      <w:pPr>
        <w:pStyle w:val="BodyText"/>
        <w:tabs>
          <w:tab w:pos="5080" w:val="left" w:leader="none"/>
        </w:tabs>
        <w:spacing w:before="32"/>
        <w:ind w:left="119"/>
        <w:jc w:val="both"/>
      </w:pPr>
      <w:r>
        <w:rPr/>
        <w:t>разрезать</w:t>
      </w:r>
      <w:r>
        <w:rPr>
          <w:spacing w:val="-26"/>
        </w:rPr>
        <w:t> </w:t>
      </w:r>
      <w:r>
        <w:rPr/>
        <w:t>по</w:t>
      </w:r>
      <w:r>
        <w:rPr>
          <w:spacing w:val="-31"/>
        </w:rPr>
        <w:t> </w:t>
      </w:r>
      <w:r>
        <w:rPr>
          <w:i/>
        </w:rPr>
        <w:t>L</w:t>
      </w:r>
      <w:r>
        <w:rPr>
          <w:i/>
          <w:spacing w:val="-28"/>
        </w:rPr>
        <w:t> </w:t>
      </w:r>
      <w:r>
        <w:rPr>
          <w:i/>
          <w:w w:val="70"/>
        </w:rPr>
        <w:t>——</w:t>
      </w:r>
      <w:r>
        <w:rPr>
          <w:i/>
          <w:spacing w:val="-39"/>
          <w:w w:val="70"/>
        </w:rPr>
        <w:t> </w:t>
      </w:r>
      <w:r>
        <w:rPr/>
        <w:t>40</w:t>
      </w:r>
      <w:r>
        <w:rPr>
          <w:spacing w:val="-30"/>
        </w:rPr>
        <w:t> </w:t>
      </w:r>
      <w:r>
        <w:rPr/>
        <w:t>см</w:t>
        <w:tab/>
        <w:t>скрепки 28 мм (в коробке 100</w:t>
      </w:r>
      <w:r>
        <w:rPr>
          <w:spacing w:val="1"/>
        </w:rPr>
        <w:t> </w:t>
      </w:r>
      <w:r>
        <w:rPr/>
        <w:t>шт.)</w:t>
      </w:r>
    </w:p>
    <w:p>
      <w:pPr>
        <w:spacing w:after="0"/>
        <w:jc w:val="both"/>
        <w:sectPr>
          <w:pgSz w:w="11910" w:h="16840"/>
          <w:pgMar w:header="708" w:footer="0" w:top="960" w:bottom="28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205" w:val="left" w:leader="none"/>
        </w:tabs>
        <w:spacing w:line="319" w:lineRule="exact" w:before="88"/>
        <w:ind w:left="123"/>
        <w:jc w:val="both"/>
      </w:pPr>
      <w:r>
        <w:rPr>
          <w:w w:val="105"/>
        </w:rPr>
        <w:t>Возможное</w:t>
      </w:r>
      <w:r>
        <w:rPr>
          <w:spacing w:val="-5"/>
          <w:w w:val="105"/>
        </w:rPr>
        <w:t> </w:t>
      </w:r>
      <w:r>
        <w:rPr>
          <w:w w:val="105"/>
        </w:rPr>
        <w:t>решение</w:t>
        <w:tab/>
        <w:t>Замятнин</w:t>
      </w:r>
      <w:r>
        <w:rPr>
          <w:spacing w:val="46"/>
          <w:w w:val="105"/>
        </w:rPr>
        <w:t> </w:t>
      </w:r>
      <w:r>
        <w:rPr>
          <w:w w:val="105"/>
        </w:rPr>
        <w:t>М.</w:t>
      </w:r>
    </w:p>
    <w:p>
      <w:pPr>
        <w:pStyle w:val="BodyText"/>
        <w:ind w:left="119" w:right="288" w:firstLine="710"/>
        <w:jc w:val="both"/>
      </w:pPr>
      <w:r>
        <w:rPr/>
        <w:t>Для определения плотности ластика воспользуемся методом гидростатического взвешивания. Задача осложняется неоднородностью рычага и отсутствием измерителей длин.</w:t>
      </w:r>
    </w:p>
    <w:p>
      <w:pPr>
        <w:pStyle w:val="BodyText"/>
        <w:spacing w:before="3"/>
        <w:ind w:left="122" w:right="295" w:firstLine="707"/>
        <w:jc w:val="both"/>
      </w:pP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3446593</wp:posOffset>
            </wp:positionH>
            <wp:positionV relativeFrom="paragraph">
              <wp:posOffset>670817</wp:posOffset>
            </wp:positionV>
            <wp:extent cx="3693431" cy="147523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431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Добьемся равновесия неоднородного рычага на нити, и определим положение его центра тяжести. Затем уравновесим на рычаге ластик максимально возможным количеством скрепок. При подвешивании тел надо стремиться        использовать</w:t>
      </w:r>
    </w:p>
    <w:p>
      <w:pPr>
        <w:pStyle w:val="BodyText"/>
        <w:spacing w:line="237" w:lineRule="auto" w:before="7"/>
        <w:ind w:left="123" w:right="6112"/>
        <w:jc w:val="both"/>
      </w:pPr>
      <w:r>
        <w:rPr/>
        <w:t>самые большие  расстояния от центра тяжести рычага. При   этом   важно   обратить</w:t>
      </w:r>
    </w:p>
    <w:p>
      <w:pPr>
        <w:spacing w:after="0" w:line="237" w:lineRule="auto"/>
        <w:jc w:val="both"/>
        <w:sectPr>
          <w:pgSz w:w="11910" w:h="16840"/>
          <w:pgMar w:header="708" w:footer="0" w:top="960" w:bottom="280" w:left="1580" w:right="560"/>
        </w:sectPr>
      </w:pPr>
    </w:p>
    <w:p>
      <w:pPr>
        <w:pStyle w:val="BodyText"/>
        <w:spacing w:before="3"/>
        <w:ind w:left="121"/>
        <w:jc w:val="both"/>
      </w:pPr>
      <w:r>
        <w:rPr/>
        <w:t>внимание на то, что общая масса всех скрепок примерно вдвое меньше массы ластика. Центр  тяжести  рычага</w:t>
      </w:r>
      <w:r>
        <w:rPr>
          <w:spacing w:val="58"/>
        </w:rPr>
        <w:t> </w:t>
      </w:r>
      <w:r>
        <w:rPr/>
        <w:t>тоже</w:t>
      </w:r>
    </w:p>
    <w:p>
      <w:pPr>
        <w:spacing w:before="27"/>
        <w:ind w:left="121" w:right="0" w:firstLine="0"/>
        <w:jc w:val="left"/>
        <w:rPr>
          <w:sz w:val="26"/>
        </w:rPr>
      </w:pPr>
      <w:r>
        <w:rPr/>
        <w:br w:type="column"/>
      </w:r>
      <w:r>
        <w:rPr>
          <w:color w:val="1A1A1A"/>
          <w:sz w:val="26"/>
        </w:rPr>
        <w:t>.V скрепок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960" w:bottom="280" w:left="1580" w:right="560"/>
          <w:cols w:num="2" w:equalWidth="0">
            <w:col w:w="3651" w:space="4265"/>
            <w:col w:w="1854"/>
          </w:cols>
        </w:sectPr>
      </w:pPr>
    </w:p>
    <w:p>
      <w:pPr>
        <w:pStyle w:val="BodyText"/>
        <w:ind w:left="122" w:right="289"/>
        <w:jc w:val="both"/>
      </w:pPr>
      <w:r>
        <w:rPr/>
        <w:t>находится не посередине, а примерно на трети его длины, поэтому для повышения точности измерений, более тяжелое тело необходимо подвесить к короткому плечу рычага. Пусть для равновесия ластика в воздухе потребовалось </w:t>
      </w:r>
      <w:r>
        <w:rPr>
          <w:i/>
        </w:rPr>
        <w:t>Ni </w:t>
      </w:r>
      <w:r>
        <w:rPr/>
        <w:t>скрепок в воздухе.</w:t>
      </w:r>
    </w:p>
    <w:p>
      <w:pPr>
        <w:pStyle w:val="BodyText"/>
        <w:spacing w:line="322" w:lineRule="exact" w:before="1"/>
        <w:ind w:left="123"/>
        <w:jc w:val="both"/>
      </w:pPr>
      <w:r>
        <w:rPr/>
        <w:t>По правилу моментов относительно точки подвеса рычага</w:t>
      </w:r>
    </w:p>
    <w:p>
      <w:pPr>
        <w:spacing w:line="372" w:lineRule="exact" w:before="6"/>
        <w:ind w:left="3208" w:right="3395" w:firstLine="0"/>
        <w:jc w:val="center"/>
        <w:rPr>
          <w:i/>
          <w:sz w:val="34"/>
        </w:rPr>
      </w:pPr>
      <w:r>
        <w:rPr>
          <w:i/>
          <w:w w:val="65"/>
          <w:sz w:val="34"/>
        </w:rPr>
        <w:t>*ов!› ——*'›'•в:!2.</w:t>
      </w:r>
    </w:p>
    <w:p>
      <w:pPr>
        <w:pStyle w:val="BodyText"/>
        <w:spacing w:line="303" w:lineRule="exact"/>
        <w:ind w:left="124"/>
        <w:jc w:val="both"/>
      </w:pPr>
      <w:r>
        <w:rPr/>
        <w:t>где </w:t>
      </w:r>
      <w:r>
        <w:rPr>
          <w:i/>
        </w:rPr>
        <w:t>т </w:t>
      </w:r>
      <w:r>
        <w:rPr>
          <w:i/>
          <w:w w:val="95"/>
        </w:rPr>
        <w:t>— </w:t>
      </w:r>
      <w:r>
        <w:rPr/>
        <w:t>масса одной скрепки, U— объем ластика.</w:t>
      </w:r>
    </w:p>
    <w:p>
      <w:pPr>
        <w:pStyle w:val="BodyText"/>
        <w:ind w:left="122" w:right="313" w:firstLine="706"/>
        <w:jc w:val="both"/>
      </w:pPr>
      <w:r>
        <w:rPr>
          <w:u w:val="single" w:color="0F0F0F"/>
        </w:rPr>
        <w:t>Не изменяя расстояния между точками крепления нитей</w:t>
      </w:r>
      <w:r>
        <w:rPr/>
        <w:t>, полностью погрузим ластик в воду. Добьемся нового равновесия, уменьшив количество скрепок до </w:t>
      </w:r>
      <w:r>
        <w:rPr>
          <w:i/>
        </w:rPr>
        <w:t>Nz. </w:t>
      </w:r>
      <w:r>
        <w:rPr/>
        <w:t>Новое уравнение будет иметь вид</w:t>
      </w:r>
    </w:p>
    <w:p>
      <w:pPr>
        <w:spacing w:line="381" w:lineRule="exact" w:before="8"/>
        <w:ind w:left="3932" w:right="3364" w:firstLine="0"/>
        <w:jc w:val="center"/>
        <w:rPr>
          <w:i/>
          <w:sz w:val="28"/>
        </w:rPr>
      </w:pPr>
      <w:r>
        <w:rPr>
          <w:i/>
          <w:w w:val="86"/>
          <w:position w:val="-2"/>
          <w:sz w:val="28"/>
        </w:rPr>
        <w:t>!'U'—</w:t>
      </w:r>
      <w:r>
        <w:rPr>
          <w:i/>
          <w:spacing w:val="-8"/>
          <w:position w:val="-2"/>
          <w:sz w:val="28"/>
        </w:rPr>
        <w:t> </w:t>
      </w:r>
      <w:r>
        <w:rPr>
          <w:i/>
          <w:w w:val="81"/>
          <w:position w:val="-2"/>
          <w:sz w:val="28"/>
        </w:rPr>
        <w:t>г'</w:t>
      </w:r>
      <w:r>
        <w:rPr>
          <w:i/>
          <w:position w:val="-2"/>
          <w:sz w:val="28"/>
        </w:rPr>
        <w:t> </w:t>
      </w:r>
      <w:r>
        <w:rPr>
          <w:i/>
          <w:spacing w:val="5"/>
          <w:position w:val="-2"/>
          <w:sz w:val="28"/>
        </w:rPr>
        <w:t> </w:t>
      </w:r>
      <w:r>
        <w:rPr>
          <w:i/>
          <w:spacing w:val="3"/>
          <w:w w:val="61"/>
          <w:position w:val="-3"/>
          <w:sz w:val="28"/>
        </w:rPr>
        <w:t>)</w:t>
      </w:r>
      <w:r>
        <w:rPr>
          <w:i/>
          <w:w w:val="84"/>
          <w:position w:val="2"/>
          <w:sz w:val="28"/>
        </w:rPr>
        <w:t>gL</w:t>
      </w:r>
      <w:r>
        <w:rPr>
          <w:i/>
          <w:position w:val="2"/>
          <w:sz w:val="28"/>
        </w:rPr>
        <w:t> </w:t>
      </w:r>
      <w:r>
        <w:rPr>
          <w:i/>
          <w:spacing w:val="-18"/>
          <w:position w:val="2"/>
          <w:sz w:val="28"/>
        </w:rPr>
        <w:t> </w:t>
      </w:r>
      <w:r>
        <w:rPr>
          <w:i/>
          <w:w w:val="25"/>
          <w:sz w:val="28"/>
        </w:rPr>
        <w:t>—</w:t>
      </w:r>
      <w:r>
        <w:rPr>
          <w:i/>
          <w:spacing w:val="17"/>
          <w:w w:val="25"/>
          <w:sz w:val="28"/>
        </w:rPr>
        <w:t>—</w:t>
      </w:r>
      <w:r>
        <w:rPr>
          <w:i/>
          <w:spacing w:val="12"/>
          <w:w w:val="86"/>
          <w:position w:val="1"/>
          <w:sz w:val="28"/>
        </w:rPr>
        <w:t>N</w:t>
      </w:r>
      <w:r>
        <w:rPr>
          <w:i/>
          <w:w w:val="89"/>
          <w:position w:val="-3"/>
          <w:sz w:val="15"/>
        </w:rPr>
        <w:t>2</w:t>
      </w:r>
      <w:r>
        <w:rPr>
          <w:i/>
          <w:spacing w:val="-21"/>
          <w:position w:val="-3"/>
          <w:sz w:val="15"/>
        </w:rPr>
        <w:t> </w:t>
      </w:r>
      <w:r>
        <w:rPr>
          <w:i/>
          <w:w w:val="84"/>
          <w:position w:val="1"/>
          <w:sz w:val="28"/>
        </w:rPr>
        <w:t>mgL</w:t>
      </w:r>
      <w:r>
        <w:rPr>
          <w:i/>
          <w:position w:val="1"/>
          <w:sz w:val="28"/>
        </w:rPr>
        <w:t> </w:t>
      </w:r>
      <w:r>
        <w:rPr>
          <w:i/>
          <w:spacing w:val="-16"/>
          <w:position w:val="1"/>
          <w:sz w:val="28"/>
        </w:rPr>
        <w:t> </w:t>
      </w:r>
      <w:r>
        <w:rPr>
          <w:i/>
          <w:w w:val="84"/>
          <w:position w:val="3"/>
          <w:sz w:val="28"/>
        </w:rPr>
        <w:t>.</w:t>
      </w:r>
    </w:p>
    <w:p>
      <w:pPr>
        <w:pStyle w:val="BodyText"/>
        <w:spacing w:line="311" w:lineRule="exact"/>
        <w:ind w:left="123"/>
        <w:jc w:val="both"/>
      </w:pPr>
      <w:r>
        <w:rPr/>
        <w:t>Разделив одно уравнение на другое, получим</w:t>
      </w:r>
    </w:p>
    <w:p>
      <w:pPr>
        <w:tabs>
          <w:tab w:pos="714" w:val="left" w:leader="none"/>
          <w:tab w:pos="1230" w:val="left" w:leader="none"/>
        </w:tabs>
        <w:spacing w:before="4"/>
        <w:ind w:left="458" w:right="0" w:firstLine="0"/>
        <w:jc w:val="center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3565441</wp:posOffset>
            </wp:positionH>
            <wp:positionV relativeFrom="paragraph">
              <wp:posOffset>178180</wp:posOffset>
            </wp:positionV>
            <wp:extent cx="387018" cy="1127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25"/>
          <w:u w:val="single"/>
        </w:rPr>
        <w:t> </w:t>
      </w:r>
      <w:r>
        <w:rPr>
          <w:i/>
          <w:sz w:val="25"/>
          <w:u w:val="single"/>
        </w:rPr>
        <w:tab/>
        <w:t>N,</w:t>
        <w:tab/>
      </w:r>
    </w:p>
    <w:p>
      <w:pPr>
        <w:spacing w:before="70"/>
        <w:ind w:left="3804" w:right="3395" w:firstLine="0"/>
        <w:jc w:val="center"/>
        <w:rPr>
          <w:i/>
          <w:sz w:val="14"/>
        </w:rPr>
      </w:pPr>
      <w:r>
        <w:rPr>
          <w:i/>
          <w:w w:val="95"/>
          <w:sz w:val="21"/>
        </w:rPr>
        <w:t>N, — </w:t>
      </w:r>
      <w:r>
        <w:rPr>
          <w:i/>
          <w:w w:val="95"/>
          <w:position w:val="3"/>
          <w:sz w:val="21"/>
        </w:rPr>
        <w:t>N </w:t>
      </w:r>
      <w:r>
        <w:rPr>
          <w:i/>
          <w:w w:val="95"/>
          <w:position w:val="-2"/>
          <w:sz w:val="14"/>
        </w:rPr>
        <w:t>2</w:t>
      </w:r>
    </w:p>
    <w:p>
      <w:pPr>
        <w:pStyle w:val="BodyText"/>
        <w:spacing w:before="38"/>
        <w:ind w:left="123"/>
        <w:jc w:val="both"/>
      </w:pPr>
      <w:r>
        <w:rPr/>
        <w:t>Погрешность плотности ластика определяется погрешностью числа скрепок.</w:t>
      </w:r>
    </w:p>
    <w:p>
      <w:pPr>
        <w:spacing w:after="0"/>
        <w:jc w:val="both"/>
        <w:sectPr>
          <w:type w:val="continuous"/>
          <w:pgSz w:w="11910" w:h="16840"/>
          <w:pgMar w:top="960" w:bottom="280" w:left="158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03"/>
      </w:pPr>
      <w:r>
        <w:rPr/>
        <w:t>Возможные  критерии оценивания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  <w:tab w:pos="7893" w:val="left" w:leader="none"/>
        </w:tabs>
        <w:spacing w:line="240" w:lineRule="auto" w:before="146" w:after="0"/>
        <w:ind w:left="101" w:right="0" w:firstLine="2"/>
        <w:jc w:val="left"/>
        <w:rPr>
          <w:sz w:val="29"/>
        </w:rPr>
      </w:pPr>
      <w:r>
        <w:rPr>
          <w:sz w:val="29"/>
        </w:rPr>
        <w:t>Идея</w:t>
      </w:r>
      <w:r>
        <w:rPr>
          <w:spacing w:val="-44"/>
          <w:sz w:val="29"/>
        </w:rPr>
        <w:t> </w:t>
      </w:r>
      <w:r>
        <w:rPr>
          <w:sz w:val="29"/>
        </w:rPr>
        <w:t>гидростатического</w:t>
      </w:r>
      <w:r>
        <w:rPr>
          <w:spacing w:val="-52"/>
          <w:sz w:val="29"/>
        </w:rPr>
        <w:t> </w:t>
      </w:r>
      <w:r>
        <w:rPr>
          <w:sz w:val="29"/>
        </w:rPr>
        <w:t>взвешивания</w:t>
        <w:tab/>
      </w:r>
      <w:r>
        <w:rPr>
          <w:sz w:val="28"/>
        </w:rPr>
        <w:t>1</w:t>
      </w:r>
      <w:r>
        <w:rPr>
          <w:spacing w:val="-10"/>
          <w:sz w:val="28"/>
        </w:rPr>
        <w:t> </w:t>
      </w:r>
      <w:r>
        <w:rPr>
          <w:sz w:val="28"/>
        </w:rPr>
        <w:t>балл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  <w:tab w:pos="7891" w:val="left" w:leader="none"/>
        </w:tabs>
        <w:spacing w:line="360" w:lineRule="auto" w:before="160" w:after="0"/>
        <w:ind w:left="101" w:right="398" w:firstLine="1"/>
        <w:jc w:val="left"/>
        <w:rPr>
          <w:sz w:val="28"/>
        </w:rPr>
      </w:pPr>
      <w:r>
        <w:rPr>
          <w:sz w:val="28"/>
        </w:rPr>
        <w:t>Описание метода (используем рычаг, который должен быть сбалансирован; в процессе измерений не изменяем точки подвеса ластика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скрепок)</w:t>
        <w:tab/>
        <w:t>2</w:t>
      </w:r>
      <w:r>
        <w:rPr>
          <w:spacing w:val="-10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7890" w:val="left" w:leader="none"/>
        </w:tabs>
        <w:spacing w:line="240" w:lineRule="auto" w:before="7" w:after="0"/>
        <w:ind w:left="382" w:right="0" w:hanging="280"/>
        <w:jc w:val="left"/>
        <w:rPr>
          <w:sz w:val="28"/>
        </w:rPr>
      </w:pPr>
      <w:r>
        <w:rPr>
          <w:sz w:val="28"/>
        </w:rPr>
        <w:t>Вывод</w:t>
      </w:r>
      <w:r>
        <w:rPr>
          <w:spacing w:val="-5"/>
          <w:sz w:val="28"/>
        </w:rPr>
        <w:t> </w:t>
      </w:r>
      <w:r>
        <w:rPr>
          <w:sz w:val="28"/>
        </w:rPr>
        <w:t>расчётной</w:t>
      </w:r>
      <w:r>
        <w:rPr>
          <w:spacing w:val="5"/>
          <w:sz w:val="28"/>
        </w:rPr>
        <w:t> </w:t>
      </w:r>
      <w:r>
        <w:rPr>
          <w:sz w:val="28"/>
        </w:rPr>
        <w:t>формулы</w:t>
        <w:tab/>
        <w:t>3</w:t>
      </w:r>
      <w:r>
        <w:rPr>
          <w:spacing w:val="-8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  <w:tab w:pos="7893" w:val="left" w:leader="none"/>
        </w:tabs>
        <w:spacing w:line="240" w:lineRule="auto" w:before="157" w:after="0"/>
        <w:ind w:left="381" w:right="0" w:hanging="279"/>
        <w:jc w:val="left"/>
        <w:rPr>
          <w:sz w:val="28"/>
        </w:rPr>
      </w:pPr>
      <w:r>
        <w:rPr>
          <w:sz w:val="28"/>
        </w:rPr>
        <w:t>Определение центра</w:t>
      </w:r>
      <w:r>
        <w:rPr>
          <w:spacing w:val="13"/>
          <w:sz w:val="28"/>
        </w:rPr>
        <w:t> </w:t>
      </w:r>
      <w:r>
        <w:rPr>
          <w:sz w:val="28"/>
        </w:rPr>
        <w:t>масс</w:t>
      </w:r>
      <w:r>
        <w:rPr>
          <w:spacing w:val="-7"/>
          <w:sz w:val="28"/>
        </w:rPr>
        <w:t> </w:t>
      </w:r>
      <w:r>
        <w:rPr>
          <w:sz w:val="28"/>
        </w:rPr>
        <w:t>рычага</w:t>
        <w:tab/>
        <w:t>1</w:t>
      </w:r>
      <w:r>
        <w:rPr>
          <w:spacing w:val="-10"/>
          <w:sz w:val="28"/>
        </w:rPr>
        <w:t> </w:t>
      </w:r>
      <w:r>
        <w:rPr>
          <w:sz w:val="28"/>
        </w:rPr>
        <w:t>балл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  <w:tab w:pos="7893" w:val="left" w:leader="none"/>
        </w:tabs>
        <w:spacing w:line="240" w:lineRule="auto" w:before="162" w:after="0"/>
        <w:ind w:left="384" w:right="0" w:hanging="281"/>
        <w:jc w:val="left"/>
        <w:rPr>
          <w:sz w:val="28"/>
        </w:rPr>
      </w:pPr>
      <w:r>
        <w:rPr>
          <w:sz w:val="28"/>
        </w:rPr>
        <w:t>Явное указание на действия, увеличивающие</w:t>
      </w:r>
      <w:r>
        <w:rPr>
          <w:spacing w:val="6"/>
          <w:sz w:val="28"/>
        </w:rPr>
        <w:t> </w:t>
      </w:r>
      <w:r>
        <w:rPr>
          <w:sz w:val="28"/>
        </w:rPr>
        <w:t>плечи</w:t>
      </w:r>
      <w:r>
        <w:rPr>
          <w:spacing w:val="-1"/>
          <w:sz w:val="28"/>
        </w:rPr>
        <w:t> </w:t>
      </w:r>
      <w:r>
        <w:rPr>
          <w:sz w:val="28"/>
        </w:rPr>
        <w:t>рычага</w:t>
        <w:tab/>
        <w:t>1</w:t>
      </w:r>
      <w:r>
        <w:rPr>
          <w:spacing w:val="-10"/>
          <w:sz w:val="28"/>
        </w:rPr>
        <w:t> </w:t>
      </w:r>
      <w:r>
        <w:rPr>
          <w:sz w:val="28"/>
        </w:rPr>
        <w:t>балл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  <w:tab w:pos="7890" w:val="left" w:leader="none"/>
        </w:tabs>
        <w:spacing w:line="240" w:lineRule="auto" w:before="162" w:after="0"/>
        <w:ind w:left="382" w:right="0" w:hanging="278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5"/>
          <w:sz w:val="28"/>
        </w:rPr>
        <w:t> </w:t>
      </w:r>
      <w:r>
        <w:rPr>
          <w:sz w:val="28"/>
        </w:rPr>
        <w:t>измерений</w:t>
        <w:tab/>
        <w:t>3</w:t>
      </w:r>
      <w:r>
        <w:rPr>
          <w:spacing w:val="-8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  <w:tab w:pos="7890" w:val="left" w:leader="none"/>
        </w:tabs>
        <w:spacing w:line="240" w:lineRule="auto" w:before="157" w:after="0"/>
        <w:ind w:left="385" w:right="0" w:hanging="284"/>
        <w:jc w:val="left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плотности</w:t>
        <w:tab/>
        <w:t>3</w:t>
      </w:r>
      <w:r>
        <w:rPr>
          <w:spacing w:val="-8"/>
          <w:sz w:val="28"/>
        </w:rPr>
        <w:t> </w:t>
      </w:r>
      <w:r>
        <w:rPr>
          <w:sz w:val="28"/>
        </w:rPr>
        <w:t>балла</w:t>
      </w:r>
    </w:p>
    <w:p>
      <w:pPr>
        <w:pStyle w:val="BodyText"/>
        <w:tabs>
          <w:tab w:pos="6474" w:val="left" w:leader="none"/>
        </w:tabs>
        <w:spacing w:before="162"/>
        <w:ind w:left="2933"/>
      </w:pPr>
      <w:r>
        <w:rPr/>
        <w:t>узкие</w:t>
      </w:r>
      <w:r>
        <w:rPr>
          <w:spacing w:val="8"/>
        </w:rPr>
        <w:t> </w:t>
      </w:r>
      <w:r>
        <w:rPr/>
        <w:t>ворота</w:t>
      </w:r>
      <w:r>
        <w:rPr>
          <w:spacing w:val="-6"/>
        </w:rPr>
        <w:t> </w:t>
      </w:r>
      <w:r>
        <w:rPr/>
        <w:t>35%</w:t>
        <w:tab/>
        <w:t>(3</w:t>
      </w:r>
      <w:r>
        <w:rPr>
          <w:spacing w:val="-18"/>
        </w:rPr>
        <w:t> </w:t>
      </w:r>
      <w:r>
        <w:rPr/>
        <w:t>балла)</w:t>
      </w:r>
    </w:p>
    <w:p>
      <w:pPr>
        <w:pStyle w:val="BodyText"/>
        <w:tabs>
          <w:tab w:pos="6474" w:val="left" w:leader="none"/>
        </w:tabs>
        <w:spacing w:before="162"/>
        <w:ind w:left="2934"/>
      </w:pPr>
      <w:r>
        <w:rPr/>
        <w:t>средние</w:t>
      </w:r>
      <w:r>
        <w:rPr>
          <w:spacing w:val="5"/>
        </w:rPr>
        <w:t> </w:t>
      </w:r>
      <w:r>
        <w:rPr/>
        <w:t>ворота +10%</w:t>
        <w:tab/>
        <w:t>(2</w:t>
      </w:r>
      <w:r>
        <w:rPr>
          <w:spacing w:val="-17"/>
        </w:rPr>
        <w:t> </w:t>
      </w:r>
      <w:r>
        <w:rPr/>
        <w:t>балла)</w:t>
      </w:r>
    </w:p>
    <w:p>
      <w:pPr>
        <w:pStyle w:val="BodyText"/>
        <w:tabs>
          <w:tab w:pos="6474" w:val="left" w:leader="none"/>
        </w:tabs>
        <w:spacing w:before="157"/>
        <w:ind w:left="2933"/>
      </w:pPr>
      <w:r>
        <w:rPr/>
        <w:t>широкие</w:t>
      </w:r>
      <w:r>
        <w:rPr>
          <w:spacing w:val="7"/>
        </w:rPr>
        <w:t> </w:t>
      </w:r>
      <w:r>
        <w:rPr/>
        <w:t>ворота</w:t>
      </w:r>
      <w:r>
        <w:rPr>
          <w:spacing w:val="-1"/>
        </w:rPr>
        <w:t> </w:t>
      </w:r>
      <w:r>
        <w:rPr/>
        <w:t>315%</w:t>
        <w:tab/>
        <w:t>(1</w:t>
      </w:r>
      <w:r>
        <w:rPr>
          <w:spacing w:val="-15"/>
        </w:rPr>
        <w:t> </w:t>
      </w:r>
      <w:r>
        <w:rPr/>
        <w:t>балл)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  <w:tab w:pos="7893" w:val="left" w:leader="none"/>
        </w:tabs>
        <w:spacing w:line="240" w:lineRule="auto" w:before="162" w:after="0"/>
        <w:ind w:left="381" w:right="0" w:hanging="27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0"/>
          <w:sz w:val="28"/>
        </w:rPr>
        <w:t> </w:t>
      </w:r>
      <w:r>
        <w:rPr>
          <w:sz w:val="28"/>
        </w:rPr>
        <w:t>погрешности</w:t>
        <w:tab/>
        <w:t>1</w:t>
      </w:r>
      <w:r>
        <w:rPr>
          <w:spacing w:val="-10"/>
          <w:sz w:val="28"/>
        </w:rPr>
        <w:t> </w:t>
      </w:r>
      <w:r>
        <w:rPr>
          <w:sz w:val="28"/>
        </w:rPr>
        <w:t>балл</w:t>
      </w:r>
    </w:p>
    <w:sectPr>
      <w:pgSz w:w="11910" w:h="16840"/>
      <w:pgMar w:header="708" w:footer="0" w:top="960" w:bottom="280" w:left="16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32697pt;margin-top:34.386623pt;width:449.3pt;height:15.3pt;mso-position-horizontal-relative:page;mso-position-vertical-relative:page;z-index:-3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Региональный эman всероссийской олимпиады школьников по физике. 22 января 2016 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381" w:hanging="28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5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5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9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78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006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3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9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3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9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3" w:hanging="2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8"/>
      <w:ind w:left="101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162"/>
      <w:ind w:left="101" w:hanging="2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</dc:creator>
  <dc:title>Ластик</dc:title>
  <dcterms:created xsi:type="dcterms:W3CDTF">2018-02-25T11:21:20Z</dcterms:created>
  <dcterms:modified xsi:type="dcterms:W3CDTF">2018-02-25T11:21:20Z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