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3779" w:right="3815"/>
        <w:jc w:val="center"/>
      </w:pPr>
      <w:r>
        <w:rPr/>
        <w:drawing>
          <wp:anchor distT="0" distB="0" distL="0" distR="0" allowOverlap="1" layoutInCell="1" locked="0" behindDoc="1" simplePos="0" relativeHeight="268431071">
            <wp:simplePos x="0" y="0"/>
            <wp:positionH relativeFrom="page">
              <wp:posOffset>4794503</wp:posOffset>
            </wp:positionH>
            <wp:positionV relativeFrom="page">
              <wp:posOffset>7616952</wp:posOffset>
            </wp:positionV>
            <wp:extent cx="1136903" cy="116738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903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095">
            <wp:simplePos x="0" y="0"/>
            <wp:positionH relativeFrom="page">
              <wp:posOffset>5160264</wp:posOffset>
            </wp:positionH>
            <wp:positionV relativeFrom="page">
              <wp:posOffset>4654296</wp:posOffset>
            </wp:positionV>
            <wp:extent cx="1688592" cy="78943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Ответы. 7 класс.</w:t>
      </w:r>
    </w:p>
    <w:p>
      <w:pPr>
        <w:pStyle w:val="BodyText"/>
        <w:spacing w:after="1"/>
        <w:rPr>
          <w:sz w:val="9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8294"/>
      </w:tblGrid>
      <w:tr>
        <w:trPr>
          <w:trHeight w:val="480" w:hRule="atLeast"/>
        </w:trPr>
        <w:tc>
          <w:tcPr>
            <w:tcW w:w="931" w:type="dxa"/>
          </w:tcPr>
          <w:p>
            <w:pPr>
              <w:pStyle w:val="TableParagraph"/>
              <w:spacing w:before="1" w:after="1"/>
              <w:rPr>
                <w:sz w:val="14"/>
              </w:rPr>
            </w:pPr>
          </w:p>
          <w:p>
            <w:pPr>
              <w:pStyle w:val="TableParagraph"/>
              <w:spacing w:line="182" w:lineRule="exact"/>
              <w:ind w:left="129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35863" cy="115824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3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8294" w:type="dxa"/>
          </w:tcPr>
          <w:p>
            <w:pPr>
              <w:pStyle w:val="TableParagraph"/>
              <w:spacing w:before="101"/>
              <w:ind w:left="3822" w:right="38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Ответ</w:t>
            </w:r>
          </w:p>
        </w:tc>
      </w:tr>
      <w:tr>
        <w:trPr>
          <w:trHeight w:val="600" w:hRule="atLeast"/>
        </w:trPr>
        <w:tc>
          <w:tcPr>
            <w:tcW w:w="931" w:type="dxa"/>
          </w:tcPr>
          <w:p>
            <w:pPr>
              <w:pStyle w:val="TableParagraph"/>
              <w:spacing w:before="82"/>
              <w:ind w:left="376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8294" w:type="dxa"/>
          </w:tcPr>
          <w:p>
            <w:pPr>
              <w:pStyle w:val="TableParagraph"/>
              <w:spacing w:line="267" w:lineRule="exact"/>
              <w:ind w:left="108"/>
              <w:rPr>
                <w:sz w:val="26"/>
              </w:rPr>
            </w:pPr>
            <w:r>
              <w:rPr>
                <w:sz w:val="26"/>
              </w:rPr>
              <w:t>15 банок</w:t>
            </w:r>
          </w:p>
        </w:tc>
      </w:tr>
      <w:tr>
        <w:trPr>
          <w:trHeight w:val="480" w:hRule="atLeast"/>
        </w:trPr>
        <w:tc>
          <w:tcPr>
            <w:tcW w:w="931" w:type="dxa"/>
          </w:tcPr>
          <w:p>
            <w:pPr>
              <w:pStyle w:val="TableParagraph"/>
              <w:spacing w:before="81"/>
              <w:ind w:left="376"/>
              <w:rPr>
                <w:rFonts w:ascii="Consolas"/>
                <w:sz w:val="24"/>
              </w:rPr>
            </w:pPr>
            <w:r>
              <w:rPr>
                <w:rFonts w:ascii="Consolas"/>
                <w:w w:val="90"/>
                <w:sz w:val="24"/>
              </w:rPr>
              <w:t>2.</w:t>
            </w:r>
          </w:p>
        </w:tc>
        <w:tc>
          <w:tcPr>
            <w:tcW w:w="8294" w:type="dxa"/>
          </w:tcPr>
          <w:p>
            <w:pPr>
              <w:pStyle w:val="TableParagraph"/>
              <w:spacing w:line="279" w:lineRule="exact"/>
              <w:ind w:left="110"/>
              <w:rPr>
                <w:sz w:val="27"/>
              </w:rPr>
            </w:pPr>
            <w:r>
              <w:rPr>
                <w:sz w:val="27"/>
              </w:rPr>
              <w:t>40%</w:t>
            </w:r>
          </w:p>
        </w:tc>
      </w:tr>
      <w:tr>
        <w:trPr>
          <w:trHeight w:val="880" w:hRule="atLeast"/>
        </w:trPr>
        <w:tc>
          <w:tcPr>
            <w:tcW w:w="931" w:type="dxa"/>
          </w:tcPr>
          <w:p>
            <w:pPr>
              <w:pStyle w:val="TableParagraph"/>
              <w:spacing w:before="81"/>
              <w:ind w:left="374"/>
              <w:rPr>
                <w:rFonts w:ascii="Consolas"/>
                <w:sz w:val="24"/>
              </w:rPr>
            </w:pPr>
            <w:r>
              <w:rPr>
                <w:rFonts w:ascii="Consolas"/>
                <w:w w:val="90"/>
                <w:sz w:val="24"/>
              </w:rPr>
              <w:t>3.</w:t>
            </w:r>
          </w:p>
        </w:tc>
        <w:tc>
          <w:tcPr>
            <w:tcW w:w="8294" w:type="dxa"/>
          </w:tcPr>
          <w:p>
            <w:pPr>
              <w:pStyle w:val="TableParagraph"/>
              <w:tabs>
                <w:tab w:pos="1189" w:val="left" w:leader="none"/>
                <w:tab w:pos="2587" w:val="left" w:leader="none"/>
                <w:tab w:pos="3974" w:val="left" w:leader="none"/>
                <w:tab w:pos="6182" w:val="left" w:leader="none"/>
              </w:tabs>
              <w:spacing w:line="272" w:lineRule="exact"/>
              <w:ind w:left="110" w:hanging="1"/>
              <w:rPr>
                <w:sz w:val="26"/>
              </w:rPr>
            </w:pPr>
            <w:r>
              <w:rPr>
                <w:sz w:val="26"/>
              </w:rPr>
              <w:t>Пример</w:t>
              <w:tab/>
              <w:t>проверять.</w:t>
              <w:tab/>
              <w:t>Варианты:</w:t>
              <w:tab/>
              <w:t>0+51+0—2+0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1+7,</w:t>
              <w:tab/>
            </w:r>
            <w:r>
              <w:rPr>
                <w:w w:val="95"/>
                <w:sz w:val="26"/>
              </w:rPr>
              <w:t>0+5</w:t>
            </w:r>
            <w:r>
              <w:rPr>
                <w:spacing w:val="58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10—2+0+1+7.</w:t>
            </w:r>
          </w:p>
          <w:p>
            <w:pPr>
              <w:pStyle w:val="TableParagraph"/>
              <w:spacing w:line="242" w:lineRule="auto" w:before="3"/>
              <w:ind w:left="109"/>
              <w:rPr>
                <w:sz w:val="26"/>
              </w:rPr>
            </w:pPr>
            <w:r>
              <w:rPr>
                <w:sz w:val="26"/>
              </w:rPr>
              <w:t>Наверняка существуют другие. Любое верное выражение — 5 баллов. Если двух-(трех)значное число начинается  с нуля — 0 баллов.</w:t>
            </w:r>
          </w:p>
        </w:tc>
      </w:tr>
      <w:tr>
        <w:trPr>
          <w:trHeight w:val="480" w:hRule="atLeast"/>
        </w:trPr>
        <w:tc>
          <w:tcPr>
            <w:tcW w:w="931" w:type="dxa"/>
          </w:tcPr>
          <w:p>
            <w:pPr>
              <w:pStyle w:val="TableParagraph"/>
              <w:spacing w:before="87"/>
              <w:ind w:left="389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8294" w:type="dxa"/>
          </w:tcPr>
          <w:p>
            <w:pPr>
              <w:pStyle w:val="TableParagraph"/>
              <w:spacing w:line="272" w:lineRule="exact"/>
              <w:ind w:left="108"/>
              <w:rPr>
                <w:sz w:val="26"/>
              </w:rPr>
            </w:pPr>
            <w:r>
              <w:rPr>
                <w:sz w:val="26"/>
              </w:rPr>
              <w:t>100 м'.</w:t>
            </w:r>
          </w:p>
        </w:tc>
      </w:tr>
      <w:tr>
        <w:trPr>
          <w:trHeight w:val="480" w:hRule="atLeast"/>
        </w:trPr>
        <w:tc>
          <w:tcPr>
            <w:tcW w:w="931" w:type="dxa"/>
          </w:tcPr>
          <w:p>
            <w:pPr>
              <w:pStyle w:val="TableParagraph"/>
              <w:spacing w:before="3" w:after="1"/>
              <w:rPr>
                <w:sz w:val="13"/>
              </w:rPr>
            </w:pPr>
          </w:p>
          <w:p>
            <w:pPr>
              <w:pStyle w:val="TableParagraph"/>
              <w:spacing w:line="153" w:lineRule="exact"/>
              <w:ind w:left="39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7536" cy="97535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8294" w:type="dxa"/>
          </w:tcPr>
          <w:p>
            <w:pPr>
              <w:pStyle w:val="TableParagraph"/>
              <w:spacing w:line="272" w:lineRule="exact"/>
              <w:ind w:left="108"/>
              <w:rPr>
                <w:sz w:val="26"/>
              </w:rPr>
            </w:pPr>
            <w:r>
              <w:rPr>
                <w:sz w:val="26"/>
              </w:rPr>
              <w:t>88 рублей</w:t>
            </w:r>
          </w:p>
        </w:tc>
      </w:tr>
      <w:tr>
        <w:trPr>
          <w:trHeight w:val="480" w:hRule="atLeast"/>
        </w:trPr>
        <w:tc>
          <w:tcPr>
            <w:tcW w:w="931" w:type="dxa"/>
          </w:tcPr>
          <w:p>
            <w:pPr>
              <w:pStyle w:val="TableParagraph"/>
              <w:spacing w:before="103"/>
              <w:ind w:left="364"/>
              <w:rPr>
                <w:rFonts w:ascii="Courier New"/>
                <w:sz w:val="25"/>
              </w:rPr>
            </w:pPr>
            <w:r>
              <w:rPr>
                <w:rFonts w:ascii="Courier New"/>
                <w:w w:val="80"/>
                <w:sz w:val="25"/>
              </w:rPr>
              <w:t>6.</w:t>
            </w:r>
          </w:p>
        </w:tc>
        <w:tc>
          <w:tcPr>
            <w:tcW w:w="8294" w:type="dxa"/>
          </w:tcPr>
          <w:p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0 (ни одной)</w:t>
            </w:r>
          </w:p>
        </w:tc>
      </w:tr>
      <w:tr>
        <w:trPr>
          <w:trHeight w:val="640" w:hRule="atLeast"/>
        </w:trPr>
        <w:tc>
          <w:tcPr>
            <w:tcW w:w="931" w:type="dxa"/>
          </w:tcPr>
          <w:p>
            <w:pPr>
              <w:pStyle w:val="TableParagraph"/>
              <w:spacing w:before="83"/>
              <w:ind w:left="38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294" w:type="dxa"/>
          </w:tcPr>
          <w:p>
            <w:pPr>
              <w:pStyle w:val="TableParagraph"/>
              <w:spacing w:line="272" w:lineRule="exact"/>
              <w:ind w:left="107"/>
              <w:rPr>
                <w:sz w:val="26"/>
              </w:rPr>
            </w:pPr>
            <w:r>
              <w:rPr>
                <w:sz w:val="26"/>
              </w:rPr>
              <w:t>Жёлтый  прямоугольник,  зелёный  ромб,  красный  треугольник,  синий</w:t>
            </w:r>
          </w:p>
        </w:tc>
      </w:tr>
      <w:tr>
        <w:trPr>
          <w:trHeight w:val="560" w:hRule="atLeast"/>
        </w:trPr>
        <w:tc>
          <w:tcPr>
            <w:tcW w:w="931" w:type="dxa"/>
          </w:tcPr>
          <w:p>
            <w:pPr>
              <w:pStyle w:val="TableParagraph"/>
              <w:spacing w:before="83"/>
              <w:ind w:left="3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294" w:type="dxa"/>
          </w:tcPr>
          <w:p>
            <w:pPr>
              <w:pStyle w:val="TableParagraph"/>
              <w:tabs>
                <w:tab w:pos="1592" w:val="left" w:leader="none"/>
              </w:tabs>
              <w:spacing w:line="259" w:lineRule="exact" w:before="88"/>
              <w:ind w:left="109"/>
              <w:rPr>
                <w:sz w:val="26"/>
              </w:rPr>
            </w:pPr>
            <w:r>
              <w:rPr>
                <w:sz w:val="26"/>
              </w:rPr>
              <w:t>2,32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или</w:t>
              <w:tab/>
              <w:t>или  2 —   Принимать любую из этих трех</w:t>
            </w:r>
            <w:r>
              <w:rPr>
                <w:spacing w:val="-26"/>
                <w:sz w:val="26"/>
              </w:rPr>
              <w:t> </w:t>
            </w:r>
            <w:r>
              <w:rPr>
                <w:sz w:val="26"/>
              </w:rPr>
              <w:t>записей</w:t>
            </w:r>
          </w:p>
          <w:p>
            <w:pPr>
              <w:pStyle w:val="TableParagraph"/>
              <w:tabs>
                <w:tab w:pos="2318" w:val="left" w:leader="none"/>
              </w:tabs>
              <w:spacing w:line="213" w:lineRule="exact"/>
              <w:ind w:left="1171"/>
              <w:rPr>
                <w:sz w:val="22"/>
              </w:rPr>
            </w:pPr>
            <w:r>
              <w:rPr>
                <w:sz w:val="22"/>
              </w:rPr>
              <w:t>25</w:t>
              <w:tab/>
              <w:t>25</w:t>
            </w:r>
          </w:p>
        </w:tc>
      </w:tr>
      <w:tr>
        <w:trPr>
          <w:trHeight w:val="1520" w:hRule="atLeast"/>
        </w:trPr>
        <w:tc>
          <w:tcPr>
            <w:tcW w:w="931" w:type="dxa"/>
          </w:tcPr>
          <w:p>
            <w:pPr>
              <w:pStyle w:val="TableParagraph"/>
              <w:spacing w:before="83"/>
              <w:ind w:left="3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294" w:type="dxa"/>
          </w:tcPr>
          <w:p>
            <w:pPr>
              <w:pStyle w:val="TableParagraph"/>
              <w:tabs>
                <w:tab w:pos="1313" w:val="left" w:leader="none"/>
                <w:tab w:pos="2841" w:val="left" w:leader="none"/>
                <w:tab w:pos="3670" w:val="left" w:leader="none"/>
                <w:tab w:pos="4270" w:val="left" w:leader="none"/>
              </w:tabs>
              <w:spacing w:line="276" w:lineRule="exact"/>
              <w:ind w:left="111" w:hanging="2"/>
              <w:rPr>
                <w:sz w:val="26"/>
              </w:rPr>
            </w:pPr>
            <w:r>
              <w:rPr>
                <w:sz w:val="26"/>
              </w:rPr>
              <w:t>Пример</w:t>
              <w:tab/>
              <w:t>проверять,</w:t>
              <w:tab/>
              <w:t>судя</w:t>
              <w:tab/>
              <w:t>по</w:t>
              <w:tab/>
              <w:t>всему,</w:t>
            </w:r>
          </w:p>
          <w:p>
            <w:pPr>
              <w:pStyle w:val="TableParagraph"/>
              <w:spacing w:line="247" w:lineRule="auto"/>
              <w:ind w:left="109" w:right="3190" w:firstLine="1"/>
              <w:rPr>
                <w:sz w:val="26"/>
              </w:rPr>
            </w:pPr>
            <w:r>
              <w:rPr>
                <w:sz w:val="26"/>
              </w:rPr>
              <w:t>разрезать можно только на такие фигурки, но не единственным образом.</w:t>
            </w:r>
          </w:p>
        </w:tc>
      </w:tr>
      <w:tr>
        <w:trPr>
          <w:trHeight w:val="520" w:hRule="atLeast"/>
        </w:trPr>
        <w:tc>
          <w:tcPr>
            <w:tcW w:w="931" w:type="dxa"/>
          </w:tcPr>
          <w:p>
            <w:pPr>
              <w:pStyle w:val="TableParagraph"/>
              <w:spacing w:before="87"/>
              <w:ind w:left="318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8294" w:type="dxa"/>
          </w:tcPr>
          <w:p>
            <w:pPr>
              <w:pStyle w:val="TableParagraph"/>
              <w:spacing w:before="88"/>
              <w:ind w:left="109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>
        <w:trPr>
          <w:trHeight w:val="640" w:hRule="atLeast"/>
        </w:trPr>
        <w:tc>
          <w:tcPr>
            <w:tcW w:w="931" w:type="dxa"/>
          </w:tcPr>
          <w:p>
            <w:pPr>
              <w:pStyle w:val="TableParagraph"/>
              <w:spacing w:before="77"/>
              <w:ind w:left="318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8294" w:type="dxa"/>
          </w:tcPr>
          <w:p>
            <w:pPr>
              <w:pStyle w:val="TableParagraph"/>
              <w:spacing w:before="78"/>
              <w:ind w:left="108"/>
              <w:rPr>
                <w:sz w:val="26"/>
              </w:rPr>
            </w:pPr>
            <w:r>
              <w:rPr>
                <w:sz w:val="26"/>
              </w:rPr>
              <w:t>102 см.</w:t>
            </w:r>
          </w:p>
        </w:tc>
      </w:tr>
      <w:tr>
        <w:trPr>
          <w:trHeight w:val="680" w:hRule="atLeast"/>
        </w:trPr>
        <w:tc>
          <w:tcPr>
            <w:tcW w:w="931" w:type="dxa"/>
          </w:tcPr>
          <w:p>
            <w:pPr>
              <w:pStyle w:val="TableParagraph"/>
              <w:spacing w:before="92"/>
              <w:ind w:left="319"/>
              <w:rPr>
                <w:sz w:val="22"/>
              </w:rPr>
            </w:pPr>
            <w:r>
              <w:rPr>
                <w:w w:val="110"/>
                <w:sz w:val="22"/>
              </w:rPr>
              <w:t>12.</w:t>
            </w:r>
          </w:p>
        </w:tc>
        <w:tc>
          <w:tcPr>
            <w:tcW w:w="8294" w:type="dxa"/>
          </w:tcPr>
          <w:p>
            <w:pPr>
              <w:pStyle w:val="TableParagraph"/>
              <w:spacing w:before="79"/>
              <w:ind w:left="107"/>
              <w:rPr>
                <w:sz w:val="27"/>
              </w:rPr>
            </w:pPr>
            <w:r>
              <w:rPr>
                <w:sz w:val="27"/>
              </w:rPr>
              <w:t>1680</w:t>
            </w:r>
          </w:p>
        </w:tc>
      </w:tr>
      <w:tr>
        <w:trPr>
          <w:trHeight w:val="640" w:hRule="atLeast"/>
        </w:trPr>
        <w:tc>
          <w:tcPr>
            <w:tcW w:w="931" w:type="dxa"/>
          </w:tcPr>
          <w:p>
            <w:pPr>
              <w:pStyle w:val="TableParagraph"/>
              <w:spacing w:before="97"/>
              <w:ind w:left="318"/>
              <w:rPr>
                <w:sz w:val="23"/>
              </w:rPr>
            </w:pPr>
            <w:r>
              <w:rPr>
                <w:w w:val="105"/>
                <w:sz w:val="23"/>
              </w:rPr>
              <w:t>13.</w:t>
            </w:r>
          </w:p>
        </w:tc>
        <w:tc>
          <w:tcPr>
            <w:tcW w:w="8294" w:type="dxa"/>
          </w:tcPr>
          <w:p>
            <w:pPr>
              <w:pStyle w:val="TableParagraph"/>
              <w:spacing w:before="97"/>
              <w:ind w:left="109"/>
              <w:rPr>
                <w:sz w:val="26"/>
              </w:rPr>
            </w:pPr>
            <w:r>
              <w:rPr>
                <w:w w:val="90"/>
                <w:sz w:val="26"/>
              </w:rPr>
              <w:t>3‹г—2Ь</w:t>
            </w:r>
          </w:p>
        </w:tc>
      </w:tr>
      <w:tr>
        <w:trPr>
          <w:trHeight w:val="660" w:hRule="atLeast"/>
        </w:trPr>
        <w:tc>
          <w:tcPr>
            <w:tcW w:w="931" w:type="dxa"/>
          </w:tcPr>
          <w:p>
            <w:pPr>
              <w:pStyle w:val="TableParagraph"/>
              <w:spacing w:before="87"/>
              <w:ind w:left="318"/>
              <w:rPr>
                <w:sz w:val="23"/>
              </w:rPr>
            </w:pPr>
            <w:r>
              <w:rPr>
                <w:w w:val="105"/>
                <w:sz w:val="23"/>
              </w:rPr>
              <w:t>14.</w:t>
            </w:r>
          </w:p>
        </w:tc>
        <w:tc>
          <w:tcPr>
            <w:tcW w:w="8294" w:type="dxa"/>
          </w:tcPr>
          <w:p>
            <w:pPr>
              <w:pStyle w:val="TableParagraph"/>
              <w:spacing w:before="88"/>
              <w:ind w:left="110"/>
              <w:rPr>
                <w:sz w:val="26"/>
              </w:rPr>
            </w:pPr>
            <w:r>
              <w:rPr>
                <w:sz w:val="26"/>
              </w:rPr>
              <w:t>42 минуты</w:t>
            </w:r>
          </w:p>
        </w:tc>
      </w:tr>
      <w:tr>
        <w:trPr>
          <w:trHeight w:val="2500" w:hRule="atLeast"/>
        </w:trPr>
        <w:tc>
          <w:tcPr>
            <w:tcW w:w="931" w:type="dxa"/>
          </w:tcPr>
          <w:p>
            <w:pPr>
              <w:pStyle w:val="TableParagraph"/>
              <w:spacing w:before="92"/>
              <w:ind w:left="318"/>
              <w:rPr>
                <w:sz w:val="23"/>
              </w:rPr>
            </w:pPr>
            <w:r>
              <w:rPr>
                <w:w w:val="105"/>
                <w:sz w:val="23"/>
              </w:rPr>
              <w:t>15.</w:t>
            </w:r>
          </w:p>
        </w:tc>
        <w:tc>
          <w:tcPr>
            <w:tcW w:w="829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tabs>
                <w:tab w:pos="6487" w:val="left" w:leader="none"/>
              </w:tabs>
              <w:spacing w:line="242" w:lineRule="auto" w:before="177"/>
              <w:ind w:left="110" w:right="100" w:hanging="1"/>
              <w:rPr>
                <w:sz w:val="26"/>
              </w:rPr>
            </w:pPr>
            <w:r>
              <w:rPr>
                <w:sz w:val="26"/>
              </w:rPr>
              <w:t>Пример  проверять!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Типичный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пример</w:t>
              <w:tab/>
              <w:t>Любой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верный</w:t>
            </w:r>
            <w:r>
              <w:rPr>
                <w:w w:val="99"/>
                <w:sz w:val="26"/>
              </w:rPr>
              <w:t> </w:t>
            </w:r>
            <w:r>
              <w:rPr>
                <w:sz w:val="26"/>
              </w:rPr>
              <w:t>ответ — 5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баллов.</w:t>
            </w:r>
          </w:p>
        </w:tc>
      </w:tr>
    </w:tbl>
    <w:sectPr>
      <w:type w:val="continuous"/>
      <w:pgSz w:w="12240" w:h="15840"/>
      <w:pgMar w:top="1220" w:bottom="280" w:left="17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2018-02-25T11:35:02Z</dcterms:created>
  <dcterms:modified xsi:type="dcterms:W3CDTF">2018-02-25T11:35:02Z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2017-11-24T00:00:00Z</vt:filetime>
  </property>
</Properties>
</file>